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D9A2" w14:textId="51569FA0" w:rsidR="00000000" w:rsidRDefault="00DC660A">
      <w:pPr>
        <w:pStyle w:val="Heading3"/>
        <w:spacing w:line="345" w:lineRule="atLeast"/>
        <w:divId w:val="417748215"/>
        <w:rPr>
          <w:rFonts w:asciiTheme="minorHAnsi" w:eastAsia="Times New Roman" w:hAnsiTheme="minorHAnsi" w:cstheme="minorHAnsi"/>
          <w:sz w:val="26"/>
          <w:szCs w:val="26"/>
        </w:rPr>
      </w:pPr>
      <w:r w:rsidRPr="00D026A2">
        <w:rPr>
          <w:rFonts w:asciiTheme="minorHAnsi" w:eastAsia="Times New Roman" w:hAnsiTheme="minorHAnsi" w:cstheme="minorHAnsi"/>
          <w:sz w:val="26"/>
          <w:szCs w:val="26"/>
        </w:rPr>
        <w:t xml:space="preserve">Ministerul Muncii și Protecției Sociale </w:t>
      </w:r>
    </w:p>
    <w:p w14:paraId="0336A97A" w14:textId="63105375" w:rsidR="00D026A2" w:rsidRPr="00D026A2" w:rsidRDefault="00D026A2" w:rsidP="00D026A2">
      <w:pPr>
        <w:pStyle w:val="Heading3"/>
        <w:spacing w:line="345" w:lineRule="atLeast"/>
        <w:jc w:val="center"/>
        <w:divId w:val="417748215"/>
        <w:rPr>
          <w:rFonts w:asciiTheme="minorHAnsi" w:eastAsia="Times New Roman" w:hAnsiTheme="minorHAnsi" w:cstheme="minorHAnsi"/>
          <w:b/>
          <w:bCs/>
          <w:sz w:val="26"/>
          <w:szCs w:val="26"/>
        </w:rPr>
      </w:pPr>
      <w:r w:rsidRPr="00D026A2">
        <w:rPr>
          <w:rFonts w:asciiTheme="minorHAnsi" w:eastAsia="Times New Roman" w:hAnsiTheme="minorHAnsi" w:cstheme="minorHAnsi"/>
          <w:b/>
          <w:bCs/>
          <w:sz w:val="26"/>
          <w:szCs w:val="26"/>
        </w:rPr>
        <w:t>Contractul colectiv de muncă unic la nivel de sector de activitate învățământ preuniversitar</w:t>
      </w:r>
    </w:p>
    <w:p w14:paraId="5E107BF1" w14:textId="21A533CB" w:rsidR="00D026A2" w:rsidRPr="00D026A2" w:rsidRDefault="00D026A2" w:rsidP="00D026A2">
      <w:pPr>
        <w:pStyle w:val="Heading1"/>
        <w:jc w:val="center"/>
        <w:divId w:val="417748215"/>
        <w:rPr>
          <w:rFonts w:asciiTheme="minorHAnsi" w:eastAsia="Times New Roman" w:hAnsiTheme="minorHAnsi" w:cstheme="minorHAnsi"/>
          <w:color w:val="auto"/>
          <w:sz w:val="26"/>
          <w:szCs w:val="26"/>
        </w:rPr>
      </w:pPr>
    </w:p>
    <w:p w14:paraId="324814DD" w14:textId="23C52B07" w:rsidR="00000000" w:rsidRPr="00D026A2" w:rsidRDefault="00DC660A" w:rsidP="00D026A2">
      <w:pPr>
        <w:pStyle w:val="Heading1"/>
        <w:jc w:val="center"/>
        <w:divId w:val="417748215"/>
        <w:rPr>
          <w:rFonts w:asciiTheme="minorHAnsi" w:eastAsia="Times New Roman" w:hAnsiTheme="minorHAnsi" w:cstheme="minorHAnsi"/>
          <w:color w:val="auto"/>
          <w:sz w:val="26"/>
          <w:szCs w:val="26"/>
        </w:rPr>
      </w:pPr>
      <w:r w:rsidRPr="00D026A2">
        <w:rPr>
          <w:rFonts w:asciiTheme="minorHAnsi" w:eastAsia="Times New Roman" w:hAnsiTheme="minorHAnsi" w:cstheme="minorHAnsi"/>
          <w:color w:val="auto"/>
          <w:sz w:val="26"/>
          <w:szCs w:val="26"/>
        </w:rPr>
        <w:t>înregistrat la M.M.P.S.-D.D.S. sub nr. 651 din data de 28.04.2021</w:t>
      </w:r>
    </w:p>
    <w:p w14:paraId="6736143B" w14:textId="499E8CBC" w:rsidR="00000000" w:rsidRPr="00D026A2" w:rsidRDefault="00DC660A" w:rsidP="00D026A2">
      <w:pPr>
        <w:spacing w:line="345" w:lineRule="atLeast"/>
        <w:jc w:val="center"/>
        <w:divId w:val="417748215"/>
        <w:rPr>
          <w:rFonts w:eastAsia="Times New Roman" w:cstheme="minorHAnsi"/>
          <w:sz w:val="26"/>
          <w:szCs w:val="26"/>
        </w:rPr>
      </w:pPr>
      <w:r w:rsidRPr="00D026A2">
        <w:rPr>
          <w:rFonts w:eastAsia="Times New Roman" w:cstheme="minorHAnsi"/>
          <w:sz w:val="26"/>
          <w:szCs w:val="26"/>
        </w:rPr>
        <w:t xml:space="preserve">Publicat în Monitorul Oficial, Partea V nr. 2 </w:t>
      </w:r>
      <w:r w:rsidR="00D026A2" w:rsidRPr="00D026A2">
        <w:rPr>
          <w:rFonts w:eastAsia="Times New Roman" w:cstheme="minorHAnsi"/>
          <w:sz w:val="26"/>
          <w:szCs w:val="26"/>
        </w:rPr>
        <w:t>/</w:t>
      </w:r>
      <w:r w:rsidRPr="00D026A2">
        <w:rPr>
          <w:rFonts w:eastAsia="Times New Roman" w:cstheme="minorHAnsi"/>
          <w:sz w:val="26"/>
          <w:szCs w:val="26"/>
        </w:rPr>
        <w:t xml:space="preserve"> 24 </w:t>
      </w:r>
      <w:r w:rsidR="00D026A2" w:rsidRPr="00D026A2">
        <w:rPr>
          <w:rFonts w:eastAsia="Times New Roman" w:cstheme="minorHAnsi"/>
          <w:sz w:val="26"/>
          <w:szCs w:val="26"/>
        </w:rPr>
        <w:t>.05.</w:t>
      </w:r>
      <w:r w:rsidRPr="00D026A2">
        <w:rPr>
          <w:rFonts w:eastAsia="Times New Roman" w:cstheme="minorHAnsi"/>
          <w:sz w:val="26"/>
          <w:szCs w:val="26"/>
        </w:rPr>
        <w:t xml:space="preserve"> 2021. </w:t>
      </w:r>
    </w:p>
    <w:p w14:paraId="20B30E4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 xml:space="preserve">În temeiul drepturilor garantate de </w:t>
      </w:r>
      <w:hyperlink r:id="rId4" w:tgtFrame="_blank" w:history="1">
        <w:r w:rsidRPr="00D026A2">
          <w:rPr>
            <w:rStyle w:val="Hyperlink"/>
            <w:rFonts w:asciiTheme="minorHAnsi" w:hAnsiTheme="minorHAnsi" w:cstheme="minorHAnsi"/>
            <w:color w:val="auto"/>
            <w:sz w:val="26"/>
            <w:szCs w:val="26"/>
          </w:rPr>
          <w:t>Constituția</w:t>
        </w:r>
      </w:hyperlink>
      <w:r w:rsidRPr="00D026A2">
        <w:rPr>
          <w:rFonts w:asciiTheme="minorHAnsi" w:hAnsiTheme="minorHAnsi" w:cstheme="minorHAnsi"/>
          <w:sz w:val="26"/>
          <w:szCs w:val="26"/>
        </w:rPr>
        <w:t xml:space="preserve"> României, al </w:t>
      </w:r>
      <w:hyperlink r:id="rId5" w:anchor="p-62313505" w:tgtFrame="_blank" w:history="1">
        <w:r w:rsidRPr="00D026A2">
          <w:rPr>
            <w:rStyle w:val="Hyperlink"/>
            <w:rFonts w:asciiTheme="minorHAnsi" w:hAnsiTheme="minorHAnsi" w:cstheme="minorHAnsi"/>
            <w:color w:val="auto"/>
            <w:sz w:val="26"/>
            <w:szCs w:val="26"/>
          </w:rPr>
          <w:t>art. 128</w:t>
        </w:r>
      </w:hyperlink>
      <w:r w:rsidRPr="00D026A2">
        <w:rPr>
          <w:rFonts w:asciiTheme="minorHAnsi" w:hAnsiTheme="minorHAnsi" w:cstheme="minorHAnsi"/>
          <w:sz w:val="26"/>
          <w:szCs w:val="26"/>
        </w:rPr>
        <w:t xml:space="preserve"> și </w:t>
      </w:r>
      <w:hyperlink r:id="rId6" w:anchor="p-62313574" w:tgtFrame="_blank" w:history="1">
        <w:r w:rsidRPr="00D026A2">
          <w:rPr>
            <w:rStyle w:val="Hyperlink"/>
            <w:rFonts w:asciiTheme="minorHAnsi" w:hAnsiTheme="minorHAnsi" w:cstheme="minorHAnsi"/>
            <w:color w:val="auto"/>
            <w:sz w:val="26"/>
            <w:szCs w:val="26"/>
          </w:rPr>
          <w:t>art. 137</w:t>
        </w:r>
      </w:hyperlink>
      <w:r w:rsidRPr="00D026A2">
        <w:rPr>
          <w:rFonts w:asciiTheme="minorHAnsi" w:hAnsiTheme="minorHAnsi" w:cstheme="minorHAnsi"/>
          <w:sz w:val="26"/>
          <w:szCs w:val="26"/>
        </w:rPr>
        <w:t>-</w:t>
      </w:r>
      <w:hyperlink r:id="rId7" w:anchor="p-62313587" w:tgtFrame="_blank" w:history="1">
        <w:r w:rsidRPr="00D026A2">
          <w:rPr>
            <w:rStyle w:val="Hyperlink"/>
            <w:rFonts w:asciiTheme="minorHAnsi" w:hAnsiTheme="minorHAnsi" w:cstheme="minorHAnsi"/>
            <w:color w:val="auto"/>
            <w:sz w:val="26"/>
            <w:szCs w:val="26"/>
          </w:rPr>
          <w:t>139</w:t>
        </w:r>
      </w:hyperlink>
      <w:r w:rsidRPr="00D026A2">
        <w:rPr>
          <w:rFonts w:asciiTheme="minorHAnsi" w:hAnsiTheme="minorHAnsi" w:cstheme="minorHAnsi"/>
          <w:sz w:val="26"/>
          <w:szCs w:val="26"/>
        </w:rPr>
        <w:t xml:space="preserve"> din Legea dialogului social nr. 62/2011, republicată, cu modificări</w:t>
      </w:r>
      <w:r w:rsidRPr="00D026A2">
        <w:rPr>
          <w:rFonts w:asciiTheme="minorHAnsi" w:hAnsiTheme="minorHAnsi" w:cstheme="minorHAnsi"/>
          <w:sz w:val="26"/>
          <w:szCs w:val="26"/>
        </w:rPr>
        <w:t xml:space="preserve">le și completările ulterioare, denumită în continuare Legea </w:t>
      </w:r>
      <w:hyperlink r:id="rId8" w:tgtFrame="_blank" w:history="1">
        <w:r w:rsidRPr="00D026A2">
          <w:rPr>
            <w:rStyle w:val="Hyperlink"/>
            <w:rFonts w:asciiTheme="minorHAnsi" w:hAnsiTheme="minorHAnsi" w:cstheme="minorHAnsi"/>
            <w:color w:val="auto"/>
            <w:sz w:val="26"/>
            <w:szCs w:val="26"/>
          </w:rPr>
          <w:t>nr. 62/2011</w:t>
        </w:r>
      </w:hyperlink>
      <w:r w:rsidRPr="00D026A2">
        <w:rPr>
          <w:rFonts w:asciiTheme="minorHAnsi" w:hAnsiTheme="minorHAnsi" w:cstheme="minorHAnsi"/>
          <w:sz w:val="26"/>
          <w:szCs w:val="26"/>
        </w:rPr>
        <w:t xml:space="preserve">, și al pct. 25 din anexa la H.G. </w:t>
      </w:r>
      <w:hyperlink r:id="rId9" w:tgtFrame="_blank" w:history="1">
        <w:r w:rsidRPr="00D026A2">
          <w:rPr>
            <w:rStyle w:val="Hyperlink"/>
            <w:rFonts w:asciiTheme="minorHAnsi" w:hAnsiTheme="minorHAnsi" w:cstheme="minorHAnsi"/>
            <w:color w:val="auto"/>
            <w:sz w:val="26"/>
            <w:szCs w:val="26"/>
          </w:rPr>
          <w:t>nr. 1260/2011</w:t>
        </w:r>
      </w:hyperlink>
      <w:r w:rsidRPr="00D026A2">
        <w:rPr>
          <w:rFonts w:asciiTheme="minorHAnsi" w:hAnsiTheme="minorHAnsi" w:cstheme="minorHAnsi"/>
          <w:sz w:val="26"/>
          <w:szCs w:val="26"/>
        </w:rPr>
        <w:t xml:space="preserve"> privind sectoarele de activitate stabilite conform Legii </w:t>
      </w:r>
      <w:hyperlink r:id="rId10" w:tgtFrame="_blank" w:history="1">
        <w:r w:rsidRPr="00D026A2">
          <w:rPr>
            <w:rStyle w:val="Hyperlink"/>
            <w:rFonts w:asciiTheme="minorHAnsi" w:hAnsiTheme="minorHAnsi" w:cstheme="minorHAnsi"/>
            <w:color w:val="auto"/>
            <w:sz w:val="26"/>
            <w:szCs w:val="26"/>
          </w:rPr>
          <w:t>nr. 62/2011</w:t>
        </w:r>
      </w:hyperlink>
      <w:r w:rsidRPr="00D026A2">
        <w:rPr>
          <w:rFonts w:asciiTheme="minorHAnsi" w:hAnsiTheme="minorHAnsi" w:cstheme="minorHAnsi"/>
          <w:sz w:val="26"/>
          <w:szCs w:val="26"/>
        </w:rPr>
        <w:t>,</w:t>
      </w:r>
    </w:p>
    <w:p w14:paraId="103864E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 intervenit următorul Contract Colectiv de Muncă Unic la Nivel de Sector de Activitate Învățământ Preuniversitar, denumit în continuare, în cuprinsul prezentului contract, C.</w:t>
      </w:r>
      <w:r w:rsidRPr="00D026A2">
        <w:rPr>
          <w:rFonts w:asciiTheme="minorHAnsi" w:hAnsiTheme="minorHAnsi" w:cstheme="minorHAnsi"/>
          <w:sz w:val="26"/>
          <w:szCs w:val="26"/>
        </w:rPr>
        <w:t>C.M.U.N.S.A.I.P., între</w:t>
      </w:r>
      <w:r w:rsidRPr="00D026A2">
        <w:rPr>
          <w:rFonts w:asciiTheme="minorHAnsi" w:hAnsiTheme="minorHAnsi" w:cstheme="minorHAnsi"/>
          <w:sz w:val="26"/>
          <w:szCs w:val="26"/>
        </w:rPr>
        <w:t>:</w:t>
      </w:r>
    </w:p>
    <w:p w14:paraId="5E83F65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Ministerul Educației</w:t>
      </w:r>
      <w:r w:rsidRPr="00D026A2">
        <w:rPr>
          <w:rFonts w:asciiTheme="minorHAnsi" w:hAnsiTheme="minorHAnsi" w:cstheme="minorHAnsi"/>
          <w:sz w:val="26"/>
          <w:szCs w:val="26"/>
        </w:rPr>
        <w:t>;</w:t>
      </w:r>
    </w:p>
    <w:p w14:paraId="078D59B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Federațiile sindicale reprezentative din învățământ</w:t>
      </w:r>
      <w:r w:rsidRPr="00D026A2">
        <w:rPr>
          <w:rFonts w:asciiTheme="minorHAnsi" w:hAnsiTheme="minorHAnsi" w:cstheme="minorHAnsi"/>
          <w:sz w:val="26"/>
          <w:szCs w:val="26"/>
        </w:rPr>
        <w:t>:</w:t>
      </w:r>
    </w:p>
    <w:p w14:paraId="54B6B41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Federația Sindicatelor Libere din Învățământ</w:t>
      </w:r>
      <w:r w:rsidRPr="00D026A2">
        <w:rPr>
          <w:rFonts w:asciiTheme="minorHAnsi" w:hAnsiTheme="minorHAnsi" w:cstheme="minorHAnsi"/>
          <w:sz w:val="26"/>
          <w:szCs w:val="26"/>
        </w:rPr>
        <w:t>;</w:t>
      </w:r>
    </w:p>
    <w:p w14:paraId="0027B99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Federația Sindicatelor din Educație "SPIRU HARET"</w:t>
      </w:r>
      <w:r w:rsidRPr="00D026A2">
        <w:rPr>
          <w:rFonts w:asciiTheme="minorHAnsi" w:hAnsiTheme="minorHAnsi" w:cstheme="minorHAnsi"/>
          <w:sz w:val="26"/>
          <w:szCs w:val="26"/>
        </w:rPr>
        <w:t>.</w:t>
      </w:r>
    </w:p>
    <w:p w14:paraId="0F068FAC" w14:textId="77777777" w:rsidR="00000000" w:rsidRPr="00D026A2" w:rsidRDefault="00DC660A">
      <w:pPr>
        <w:spacing w:line="345" w:lineRule="atLeast"/>
        <w:jc w:val="both"/>
        <w:rPr>
          <w:rFonts w:eastAsia="Times New Roman" w:cstheme="minorHAnsi"/>
          <w:sz w:val="26"/>
          <w:szCs w:val="26"/>
        </w:rPr>
      </w:pPr>
    </w:p>
    <w:p w14:paraId="09C28278"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I</w:t>
      </w:r>
      <w:r w:rsidRPr="00D026A2">
        <w:rPr>
          <w:rFonts w:eastAsia="Times New Roman" w:cstheme="minorHAnsi"/>
          <w:b/>
          <w:bCs/>
          <w:sz w:val="26"/>
          <w:szCs w:val="26"/>
        </w:rPr>
        <w:br/>
      </w:r>
      <w:r w:rsidRPr="00D026A2">
        <w:rPr>
          <w:rFonts w:eastAsia="Times New Roman" w:cstheme="minorHAnsi"/>
          <w:b/>
          <w:bCs/>
          <w:sz w:val="26"/>
          <w:szCs w:val="26"/>
        </w:rPr>
        <w:t>Dispoziții generale</w:t>
      </w:r>
      <w:r w:rsidRPr="00D026A2">
        <w:rPr>
          <w:rFonts w:eastAsia="Times New Roman" w:cstheme="minorHAnsi"/>
          <w:b/>
          <w:bCs/>
          <w:sz w:val="26"/>
          <w:szCs w:val="26"/>
        </w:rPr>
        <w:t xml:space="preserve"> </w:t>
      </w:r>
    </w:p>
    <w:p w14:paraId="0613F44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1.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Părțile contractante recunosc și acceptă pe deplin că sunt egale și libere în negocierea C.C.M.U.N.S.A.I.P. și se obligă să respecte prevederile acestuia</w:t>
      </w:r>
      <w:r w:rsidRPr="00D026A2">
        <w:rPr>
          <w:rFonts w:asciiTheme="minorHAnsi" w:hAnsiTheme="minorHAnsi" w:cstheme="minorHAnsi"/>
          <w:sz w:val="26"/>
          <w:szCs w:val="26"/>
        </w:rPr>
        <w:t>.</w:t>
      </w:r>
    </w:p>
    <w:p w14:paraId="468F9DD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2.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Termenul angajator desemnează</w:t>
      </w:r>
      <w:r w:rsidRPr="00D026A2">
        <w:rPr>
          <w:rFonts w:asciiTheme="minorHAnsi" w:hAnsiTheme="minorHAnsi" w:cstheme="minorHAnsi"/>
          <w:sz w:val="26"/>
          <w:szCs w:val="26"/>
        </w:rPr>
        <w:t>:</w:t>
      </w:r>
    </w:p>
    <w:p w14:paraId="0EA7472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Ministerul Educației, reprezentat prin ministru</w:t>
      </w:r>
      <w:r w:rsidRPr="00D026A2">
        <w:rPr>
          <w:rFonts w:asciiTheme="minorHAnsi" w:hAnsiTheme="minorHAnsi" w:cstheme="minorHAnsi"/>
          <w:sz w:val="26"/>
          <w:szCs w:val="26"/>
        </w:rPr>
        <w:t>;</w:t>
      </w:r>
    </w:p>
    <w:p w14:paraId="4260C35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Ins</w:t>
      </w:r>
      <w:r w:rsidRPr="00D026A2">
        <w:rPr>
          <w:rFonts w:asciiTheme="minorHAnsi" w:hAnsiTheme="minorHAnsi" w:cstheme="minorHAnsi"/>
          <w:sz w:val="26"/>
          <w:szCs w:val="26"/>
        </w:rPr>
        <w:t>pectoratele școlare, reprezentate prin inspectori școlari generali</w:t>
      </w:r>
      <w:r w:rsidRPr="00D026A2">
        <w:rPr>
          <w:rFonts w:asciiTheme="minorHAnsi" w:hAnsiTheme="minorHAnsi" w:cstheme="minorHAnsi"/>
          <w:sz w:val="26"/>
          <w:szCs w:val="26"/>
        </w:rPr>
        <w:t>;</w:t>
      </w:r>
    </w:p>
    <w:p w14:paraId="153287D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 de învățământ preuniversitar, reprezentate prin directori</w:t>
      </w:r>
      <w:r w:rsidRPr="00D026A2">
        <w:rPr>
          <w:rFonts w:asciiTheme="minorHAnsi" w:hAnsiTheme="minorHAnsi" w:cstheme="minorHAnsi"/>
          <w:sz w:val="26"/>
          <w:szCs w:val="26"/>
        </w:rPr>
        <w:t>;</w:t>
      </w:r>
    </w:p>
    <w:p w14:paraId="4E93306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Alte instituții și unități conexe învățământului preuniversitar, subordonate Ministerului Educației sau inspectorat</w:t>
      </w:r>
      <w:r w:rsidRPr="00D026A2">
        <w:rPr>
          <w:rFonts w:asciiTheme="minorHAnsi" w:hAnsiTheme="minorHAnsi" w:cstheme="minorHAnsi"/>
          <w:sz w:val="26"/>
          <w:szCs w:val="26"/>
        </w:rPr>
        <w:t>elor școlare, reprezentate prin directori</w:t>
      </w:r>
      <w:r w:rsidRPr="00D026A2">
        <w:rPr>
          <w:rFonts w:asciiTheme="minorHAnsi" w:hAnsiTheme="minorHAnsi" w:cstheme="minorHAnsi"/>
          <w:sz w:val="26"/>
          <w:szCs w:val="26"/>
        </w:rPr>
        <w:t>.</w:t>
      </w:r>
    </w:p>
    <w:p w14:paraId="7FB3E62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Termenul unitate, în conformitate cu prevederile art. 1 </w:t>
      </w:r>
      <w:hyperlink r:id="rId11" w:anchor="p-62312823" w:tgtFrame="_blank" w:history="1">
        <w:r w:rsidRPr="00D026A2">
          <w:rPr>
            <w:rFonts w:asciiTheme="minorHAnsi" w:hAnsiTheme="minorHAnsi" w:cstheme="minorHAnsi"/>
            <w:sz w:val="26"/>
            <w:szCs w:val="26"/>
            <w:u w:val="single"/>
          </w:rPr>
          <w:t>lit. k)</w:t>
        </w:r>
      </w:hyperlink>
      <w:r w:rsidRPr="00D026A2">
        <w:rPr>
          <w:rFonts w:asciiTheme="minorHAnsi" w:hAnsiTheme="minorHAnsi" w:cstheme="minorHAnsi"/>
          <w:sz w:val="26"/>
          <w:szCs w:val="26"/>
        </w:rPr>
        <w:t xml:space="preserve"> </w:t>
      </w:r>
      <w:r w:rsidRPr="00D026A2">
        <w:rPr>
          <w:rFonts w:asciiTheme="minorHAnsi" w:hAnsiTheme="minorHAnsi" w:cstheme="minorHAnsi"/>
          <w:sz w:val="26"/>
          <w:szCs w:val="26"/>
        </w:rPr>
        <w:t>din Legea nr. 62/2011, desemnează</w:t>
      </w:r>
      <w:r w:rsidRPr="00D026A2">
        <w:rPr>
          <w:rFonts w:asciiTheme="minorHAnsi" w:hAnsiTheme="minorHAnsi" w:cstheme="minorHAnsi"/>
          <w:sz w:val="26"/>
          <w:szCs w:val="26"/>
        </w:rPr>
        <w:t>:</w:t>
      </w:r>
    </w:p>
    <w:p w14:paraId="339276F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 de învățământ preuniversitar</w:t>
      </w:r>
      <w:r w:rsidRPr="00D026A2">
        <w:rPr>
          <w:rFonts w:asciiTheme="minorHAnsi" w:hAnsiTheme="minorHAnsi" w:cstheme="minorHAnsi"/>
          <w:sz w:val="26"/>
          <w:szCs w:val="26"/>
        </w:rPr>
        <w:t>;</w:t>
      </w:r>
    </w:p>
    <w:p w14:paraId="14EA85C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Inspectoratele școlare, Ministerul Educației, alte instituții și unități conexe învățământului preuniversitar, subordonate acestora</w:t>
      </w:r>
      <w:r w:rsidRPr="00D026A2">
        <w:rPr>
          <w:rFonts w:asciiTheme="minorHAnsi" w:hAnsiTheme="minorHAnsi" w:cstheme="minorHAnsi"/>
          <w:sz w:val="26"/>
          <w:szCs w:val="26"/>
        </w:rPr>
        <w:t>.</w:t>
      </w:r>
    </w:p>
    <w:p w14:paraId="041ABE9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Termenul salariat desemnează persoana fi</w:t>
      </w:r>
      <w:r w:rsidRPr="00D026A2">
        <w:rPr>
          <w:rFonts w:asciiTheme="minorHAnsi" w:hAnsiTheme="minorHAnsi" w:cstheme="minorHAnsi"/>
          <w:sz w:val="26"/>
          <w:szCs w:val="26"/>
        </w:rPr>
        <w:t xml:space="preserve">zică ce prestează muncă pentru și sub autoritatea unuia dintre angajatorii prevăzuți la </w:t>
      </w:r>
      <w:hyperlink r:id="rId12" w:anchor="p-382271212" w:tgtFrame="_blank" w:history="1">
        <w:r w:rsidRPr="00D026A2">
          <w:rPr>
            <w:rFonts w:asciiTheme="minorHAnsi" w:hAnsiTheme="minorHAnsi" w:cstheme="minorHAnsi"/>
            <w:sz w:val="26"/>
            <w:szCs w:val="26"/>
            <w:u w:val="single"/>
          </w:rPr>
          <w:t>alin. (1)</w:t>
        </w:r>
      </w:hyperlink>
      <w:r w:rsidRPr="00D026A2">
        <w:rPr>
          <w:rFonts w:asciiTheme="minorHAnsi" w:hAnsiTheme="minorHAnsi" w:cstheme="minorHAnsi"/>
          <w:sz w:val="26"/>
          <w:szCs w:val="26"/>
        </w:rPr>
        <w:t>, în schimbul unei remunerații denumite salariu, în baza unui contract individual de muncă, încheiat pe perioadă nedeterminată/determinată</w:t>
      </w:r>
      <w:r w:rsidRPr="00D026A2">
        <w:rPr>
          <w:rFonts w:asciiTheme="minorHAnsi" w:hAnsiTheme="minorHAnsi" w:cstheme="minorHAnsi"/>
          <w:sz w:val="26"/>
          <w:szCs w:val="26"/>
        </w:rPr>
        <w:t>.</w:t>
      </w:r>
    </w:p>
    <w:p w14:paraId="110D9F0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3.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C.C.M.U.N.S.A.I.P. are ca scop stabilirea, în condițiile legii, a drepturilor și obligațiilor reciproce ale angajatorului și salariaților membri de sindicat, precum și condițiile </w:t>
      </w:r>
      <w:r w:rsidRPr="00D026A2">
        <w:rPr>
          <w:rFonts w:asciiTheme="minorHAnsi" w:hAnsiTheme="minorHAnsi" w:cstheme="minorHAnsi"/>
          <w:sz w:val="26"/>
          <w:szCs w:val="26"/>
        </w:rPr>
        <w:lastRenderedPageBreak/>
        <w:t>specifice de muncă și urmărește promovarea și garantarea unor relații de mu</w:t>
      </w:r>
      <w:r w:rsidRPr="00D026A2">
        <w:rPr>
          <w:rFonts w:asciiTheme="minorHAnsi" w:hAnsiTheme="minorHAnsi" w:cstheme="minorHAnsi"/>
          <w:sz w:val="26"/>
          <w:szCs w:val="26"/>
        </w:rPr>
        <w:t>ncă echitabile, de natură să asigure protecția socială a salariaților</w:t>
      </w:r>
      <w:r w:rsidRPr="00D026A2">
        <w:rPr>
          <w:rFonts w:asciiTheme="minorHAnsi" w:hAnsiTheme="minorHAnsi" w:cstheme="minorHAnsi"/>
          <w:sz w:val="26"/>
          <w:szCs w:val="26"/>
        </w:rPr>
        <w:t>.</w:t>
      </w:r>
    </w:p>
    <w:p w14:paraId="529A03D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ceea ce privește condițiile specifice de muncă, determinate conform legii, drepturile și obligațiile părților se vor stabili prin contractele colective de muncă încheiate la nive</w:t>
      </w:r>
      <w:r w:rsidRPr="00D026A2">
        <w:rPr>
          <w:rFonts w:asciiTheme="minorHAnsi" w:hAnsiTheme="minorHAnsi" w:cstheme="minorHAnsi"/>
          <w:sz w:val="26"/>
          <w:szCs w:val="26"/>
        </w:rPr>
        <w:t xml:space="preserve">lul inspectoratelor școlare și al celorlalte unități și instituții prevăzute în Anexa </w:t>
      </w:r>
      <w:hyperlink r:id="rId13"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avându-se în vedere prevederile prezentului contract colectiv de muncă. Angajatorul are toate drepturile și obligațiile care decurg din legislația în vigoar</w:t>
      </w:r>
      <w:r w:rsidRPr="00D026A2">
        <w:rPr>
          <w:rFonts w:asciiTheme="minorHAnsi" w:hAnsiTheme="minorHAnsi" w:cstheme="minorHAnsi"/>
          <w:sz w:val="26"/>
          <w:szCs w:val="26"/>
        </w:rPr>
        <w:t>e și din prezentul contract colectiv de muncă</w:t>
      </w:r>
      <w:r w:rsidRPr="00D026A2">
        <w:rPr>
          <w:rFonts w:asciiTheme="minorHAnsi" w:hAnsiTheme="minorHAnsi" w:cstheme="minorHAnsi"/>
          <w:sz w:val="26"/>
          <w:szCs w:val="26"/>
        </w:rPr>
        <w:t>.</w:t>
      </w:r>
    </w:p>
    <w:p w14:paraId="799323F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Părțile contractante garantează aplicarea clauzelor prezentului C.C.M.U.N.S.A.I.P. pentru membrii sindicatelor afiliate la federațiile sindicale semnatare ale acestuia</w:t>
      </w:r>
      <w:r w:rsidRPr="00D026A2">
        <w:rPr>
          <w:rFonts w:asciiTheme="minorHAnsi" w:hAnsiTheme="minorHAnsi" w:cstheme="minorHAnsi"/>
          <w:sz w:val="26"/>
          <w:szCs w:val="26"/>
        </w:rPr>
        <w:t>.</w:t>
      </w:r>
    </w:p>
    <w:p w14:paraId="1CD72C5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4.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Părțile se obligă ca, </w:t>
      </w:r>
      <w:r w:rsidRPr="00D026A2">
        <w:rPr>
          <w:rFonts w:asciiTheme="minorHAnsi" w:hAnsiTheme="minorHAnsi" w:cstheme="minorHAnsi"/>
          <w:sz w:val="26"/>
          <w:szCs w:val="26"/>
        </w:rPr>
        <w:t xml:space="preserve">în perioada de aplicare a prezentului contract colectiv de muncă, să nu inițieze și să nu susțină promovarea unor acte normative sau a altor dispoziții care ar conduce la diminuarea drepturilor ce decurg din legislația specifică învățământului, în vigoare </w:t>
      </w:r>
      <w:r w:rsidRPr="00D026A2">
        <w:rPr>
          <w:rFonts w:asciiTheme="minorHAnsi" w:hAnsiTheme="minorHAnsi" w:cstheme="minorHAnsi"/>
          <w:sz w:val="26"/>
          <w:szCs w:val="26"/>
        </w:rPr>
        <w:t>la data înregistrării contractului, precum și din prezentul C.C.M.U.N.S.A.I.P., fără consultarea federațiilor sindicale semnatare ale prezentului contract</w:t>
      </w:r>
      <w:r w:rsidRPr="00D026A2">
        <w:rPr>
          <w:rFonts w:asciiTheme="minorHAnsi" w:hAnsiTheme="minorHAnsi" w:cstheme="minorHAnsi"/>
          <w:sz w:val="26"/>
          <w:szCs w:val="26"/>
        </w:rPr>
        <w:t>.</w:t>
      </w:r>
    </w:p>
    <w:p w14:paraId="05CD0A9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Ministerul Educației se obligă să nu inițieze niciun act normativ și/sau act administrativ cu caracter normativ care privește relațiile de muncă și sistemul național de învățământ, fără discutarea acestora în cadrul comisiilor tehnice create la nivel de mi</w:t>
      </w:r>
      <w:r w:rsidRPr="00D026A2">
        <w:rPr>
          <w:rFonts w:asciiTheme="minorHAnsi" w:hAnsiTheme="minorHAnsi" w:cstheme="minorHAnsi"/>
          <w:sz w:val="26"/>
          <w:szCs w:val="26"/>
        </w:rPr>
        <w:t>nister, din care fac parte și reprezentanții federațiilor sindicale semnatare ale prezentului contract colectiv, urmată de consultarea acestora în cadrul comisiei de dialog social de la nivelul ministerului</w:t>
      </w:r>
      <w:r w:rsidRPr="00D026A2">
        <w:rPr>
          <w:rFonts w:asciiTheme="minorHAnsi" w:hAnsiTheme="minorHAnsi" w:cstheme="minorHAnsi"/>
          <w:sz w:val="26"/>
          <w:szCs w:val="26"/>
        </w:rPr>
        <w:t>.</w:t>
      </w:r>
    </w:p>
    <w:p w14:paraId="261C9F9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Eventualele completări ale prezentului C.C.M</w:t>
      </w:r>
      <w:r w:rsidRPr="00D026A2">
        <w:rPr>
          <w:rFonts w:asciiTheme="minorHAnsi" w:hAnsiTheme="minorHAnsi" w:cstheme="minorHAnsi"/>
          <w:sz w:val="26"/>
          <w:szCs w:val="26"/>
        </w:rPr>
        <w:t>.U.N.S.A.I.P. vor face obiectul unor noi negocieri</w:t>
      </w:r>
      <w:r w:rsidRPr="00D026A2">
        <w:rPr>
          <w:rFonts w:asciiTheme="minorHAnsi" w:hAnsiTheme="minorHAnsi" w:cstheme="minorHAnsi"/>
          <w:sz w:val="26"/>
          <w:szCs w:val="26"/>
        </w:rPr>
        <w:t>.</w:t>
      </w:r>
    </w:p>
    <w:p w14:paraId="3323686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5.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Prezentul contract colectiv de muncă produce efecte pentru toți salariații din sectorul de activitate învățământ preuniversitar, conform art. 133 alin. (1) </w:t>
      </w:r>
      <w:hyperlink r:id="rId14" w:anchor="p-62313547" w:tgtFrame="_blank" w:history="1">
        <w:r w:rsidRPr="00D026A2">
          <w:rPr>
            <w:rFonts w:asciiTheme="minorHAnsi" w:hAnsiTheme="minorHAnsi" w:cstheme="minorHAnsi"/>
            <w:sz w:val="26"/>
            <w:szCs w:val="26"/>
            <w:u w:val="single"/>
          </w:rPr>
          <w:t>lit. c)</w:t>
        </w:r>
      </w:hyperlink>
      <w:r w:rsidRPr="00D026A2">
        <w:rPr>
          <w:rFonts w:asciiTheme="minorHAnsi" w:hAnsiTheme="minorHAnsi" w:cstheme="minorHAnsi"/>
          <w:sz w:val="26"/>
          <w:szCs w:val="26"/>
        </w:rPr>
        <w:t xml:space="preserve"> din Legea nr. 62/2011</w:t>
      </w:r>
      <w:r w:rsidRPr="00D026A2">
        <w:rPr>
          <w:rFonts w:asciiTheme="minorHAnsi" w:hAnsiTheme="minorHAnsi" w:cstheme="minorHAnsi"/>
          <w:sz w:val="26"/>
          <w:szCs w:val="26"/>
        </w:rPr>
        <w:t>.</w:t>
      </w:r>
    </w:p>
    <w:p w14:paraId="70691D9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Negocierea contractului colectiv de muncă la nivelul inspectoratelor școlare și al celorlalte unități și insti</w:t>
      </w:r>
      <w:r w:rsidRPr="00D026A2">
        <w:rPr>
          <w:rFonts w:asciiTheme="minorHAnsi" w:hAnsiTheme="minorHAnsi" w:cstheme="minorHAnsi"/>
          <w:sz w:val="26"/>
          <w:szCs w:val="26"/>
        </w:rPr>
        <w:t xml:space="preserve">tuții prevăzute în Anexa </w:t>
      </w:r>
      <w:hyperlink r:id="rId15"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se face de către sindicatele împuternicite de federațiile semnatare ale prezentului contract sau, conform legii, de către reprezentanții salariaților, acolo unde nu există sindicate</w:t>
      </w:r>
      <w:r w:rsidRPr="00D026A2">
        <w:rPr>
          <w:rFonts w:asciiTheme="minorHAnsi" w:hAnsiTheme="minorHAnsi" w:cstheme="minorHAnsi"/>
          <w:sz w:val="26"/>
          <w:szCs w:val="26"/>
        </w:rPr>
        <w:t>.</w:t>
      </w:r>
    </w:p>
    <w:p w14:paraId="0BA22D5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6.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Drepturile salariațil</w:t>
      </w:r>
      <w:r w:rsidRPr="00D026A2">
        <w:rPr>
          <w:rFonts w:asciiTheme="minorHAnsi" w:hAnsiTheme="minorHAnsi" w:cstheme="minorHAnsi"/>
          <w:sz w:val="26"/>
          <w:szCs w:val="26"/>
        </w:rPr>
        <w:t>or prevăzute în prezentul contract colectiv nu pot să reprezinte cauza reducerii altor drepturi colective sau individuale care sunt recunoscute de legislația în vigoare</w:t>
      </w:r>
      <w:r w:rsidRPr="00D026A2">
        <w:rPr>
          <w:rFonts w:asciiTheme="minorHAnsi" w:hAnsiTheme="minorHAnsi" w:cstheme="minorHAnsi"/>
          <w:sz w:val="26"/>
          <w:szCs w:val="26"/>
        </w:rPr>
        <w:t>.</w:t>
      </w:r>
    </w:p>
    <w:p w14:paraId="67B113B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situațiile în care, în privința drepturilor ce decurg din prezentul C.C.M.U.N.S</w:t>
      </w:r>
      <w:r w:rsidRPr="00D026A2">
        <w:rPr>
          <w:rFonts w:asciiTheme="minorHAnsi" w:hAnsiTheme="minorHAnsi" w:cstheme="minorHAnsi"/>
          <w:sz w:val="26"/>
          <w:szCs w:val="26"/>
        </w:rPr>
        <w:t>.A.I.P., intervin reglementări legale mai favorabile salariaților, acestea vor face parte, de drept, din contract</w:t>
      </w:r>
      <w:r w:rsidRPr="00D026A2">
        <w:rPr>
          <w:rFonts w:asciiTheme="minorHAnsi" w:hAnsiTheme="minorHAnsi" w:cstheme="minorHAnsi"/>
          <w:sz w:val="26"/>
          <w:szCs w:val="26"/>
        </w:rPr>
        <w:t>.</w:t>
      </w:r>
    </w:p>
    <w:p w14:paraId="0F4EB33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Interpretarea clauzelor contractului se face prin consens. Dacă nu se realizează consensul, clauza se interpretează în sensul favorabil s</w:t>
      </w:r>
      <w:r w:rsidRPr="00D026A2">
        <w:rPr>
          <w:rFonts w:asciiTheme="minorHAnsi" w:hAnsiTheme="minorHAnsi" w:cstheme="minorHAnsi"/>
          <w:sz w:val="26"/>
          <w:szCs w:val="26"/>
        </w:rPr>
        <w:t>alariaților</w:t>
      </w:r>
      <w:r w:rsidRPr="00D026A2">
        <w:rPr>
          <w:rFonts w:asciiTheme="minorHAnsi" w:hAnsiTheme="minorHAnsi" w:cstheme="minorHAnsi"/>
          <w:sz w:val="26"/>
          <w:szCs w:val="26"/>
        </w:rPr>
        <w:t>.</w:t>
      </w:r>
    </w:p>
    <w:p w14:paraId="593E2D5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7.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Drepturile și obligațiile personalului din învățământ sunt reglementate prin Legea educației naționale </w:t>
      </w:r>
      <w:hyperlink r:id="rId16" w:tgtFrame="_blank" w:history="1">
        <w:r w:rsidRPr="00D026A2">
          <w:rPr>
            <w:rStyle w:val="Hyperlink"/>
            <w:rFonts w:asciiTheme="minorHAnsi" w:hAnsiTheme="minorHAnsi" w:cstheme="minorHAnsi"/>
            <w:color w:val="auto"/>
            <w:sz w:val="26"/>
            <w:szCs w:val="26"/>
          </w:rPr>
          <w:t>nr. 1/201</w:t>
        </w:r>
        <w:r w:rsidRPr="00D026A2">
          <w:rPr>
            <w:rStyle w:val="Hyperlink"/>
            <w:rFonts w:asciiTheme="minorHAnsi" w:hAnsiTheme="minorHAnsi" w:cstheme="minorHAnsi"/>
            <w:color w:val="auto"/>
            <w:sz w:val="26"/>
            <w:szCs w:val="26"/>
          </w:rPr>
          <w:t>1</w:t>
        </w:r>
      </w:hyperlink>
      <w:r w:rsidRPr="00D026A2">
        <w:rPr>
          <w:rFonts w:asciiTheme="minorHAnsi" w:hAnsiTheme="minorHAnsi" w:cstheme="minorHAnsi"/>
          <w:sz w:val="26"/>
          <w:szCs w:val="26"/>
        </w:rPr>
        <w:t>, cu modificările și completările ulterioare, precum și prin orice alte acte normative și/sau administrative cu caracter normativ aplicabile în materie</w:t>
      </w:r>
      <w:r w:rsidRPr="00D026A2">
        <w:rPr>
          <w:rFonts w:asciiTheme="minorHAnsi" w:hAnsiTheme="minorHAnsi" w:cstheme="minorHAnsi"/>
          <w:sz w:val="26"/>
          <w:szCs w:val="26"/>
        </w:rPr>
        <w:t>.</w:t>
      </w:r>
    </w:p>
    <w:p w14:paraId="415ED6D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Orice propunere de modificare a legislației în vigoare privind drepturile și obligațiile personalu</w:t>
      </w:r>
      <w:r w:rsidRPr="00D026A2">
        <w:rPr>
          <w:rFonts w:asciiTheme="minorHAnsi" w:hAnsiTheme="minorHAnsi" w:cstheme="minorHAnsi"/>
          <w:sz w:val="26"/>
          <w:szCs w:val="26"/>
        </w:rPr>
        <w:t>lui din învățământ nu poate fi făcută fără consultarea federațiilor sindicale semnatare ale prezentului contract colectiv de muncă în cadrul comisiei de dialog social sau, după caz, în cadrul comisiei paritare de la nivelul ministerului</w:t>
      </w:r>
      <w:r w:rsidRPr="00D026A2">
        <w:rPr>
          <w:rFonts w:asciiTheme="minorHAnsi" w:hAnsiTheme="minorHAnsi" w:cstheme="minorHAnsi"/>
          <w:sz w:val="26"/>
          <w:szCs w:val="26"/>
        </w:rPr>
        <w:t>.</w:t>
      </w:r>
    </w:p>
    <w:p w14:paraId="6E66088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lastRenderedPageBreak/>
        <w:t xml:space="preserve">Art. 8.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Părț</w:t>
      </w:r>
      <w:r w:rsidRPr="00D026A2">
        <w:rPr>
          <w:rFonts w:asciiTheme="minorHAnsi" w:hAnsiTheme="minorHAnsi" w:cstheme="minorHAnsi"/>
          <w:sz w:val="26"/>
          <w:szCs w:val="26"/>
        </w:rPr>
        <w:t>ile convin să sărbătorească pe 5 Iunie - Ziua Învățătorului, organizând împreună, în timpul programului de lucru, manifestări specifice, dedicate acestui eveniment</w:t>
      </w:r>
      <w:r w:rsidRPr="00D026A2">
        <w:rPr>
          <w:rFonts w:asciiTheme="minorHAnsi" w:hAnsiTheme="minorHAnsi" w:cstheme="minorHAnsi"/>
          <w:sz w:val="26"/>
          <w:szCs w:val="26"/>
        </w:rPr>
        <w:t>.</w:t>
      </w:r>
    </w:p>
    <w:p w14:paraId="5B62AD0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perioada desfășurării acestor manifestări specifice nu se vor presta activitățile pr</w:t>
      </w:r>
      <w:r w:rsidRPr="00D026A2">
        <w:rPr>
          <w:rFonts w:asciiTheme="minorHAnsi" w:hAnsiTheme="minorHAnsi" w:cstheme="minorHAnsi"/>
          <w:sz w:val="26"/>
          <w:szCs w:val="26"/>
        </w:rPr>
        <w:t>evăzute în fișa postului a fiecărui salariat din învățământ</w:t>
      </w:r>
      <w:r w:rsidRPr="00D026A2">
        <w:rPr>
          <w:rFonts w:asciiTheme="minorHAnsi" w:hAnsiTheme="minorHAnsi" w:cstheme="minorHAnsi"/>
          <w:sz w:val="26"/>
          <w:szCs w:val="26"/>
        </w:rPr>
        <w:t>.</w:t>
      </w:r>
    </w:p>
    <w:p w14:paraId="73952BE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Comisiile paritare de la fiecare nivel vor stabili, cu cel puțin 30 de zile înainte de evenimentul prevăzut la </w:t>
      </w:r>
      <w:hyperlink r:id="rId17" w:anchor="p-382271240" w:tgtFrame="_blank" w:history="1">
        <w:r w:rsidRPr="00D026A2">
          <w:rPr>
            <w:rFonts w:asciiTheme="minorHAnsi" w:hAnsiTheme="minorHAnsi" w:cstheme="minorHAnsi"/>
            <w:sz w:val="26"/>
            <w:szCs w:val="26"/>
            <w:u w:val="single"/>
          </w:rPr>
          <w:t>alin. (1)</w:t>
        </w:r>
      </w:hyperlink>
      <w:r w:rsidRPr="00D026A2">
        <w:rPr>
          <w:rFonts w:asciiTheme="minorHAnsi" w:hAnsiTheme="minorHAnsi" w:cstheme="minorHAnsi"/>
          <w:sz w:val="26"/>
          <w:szCs w:val="26"/>
        </w:rPr>
        <w:t>, modul de desfășurare a manifestărilor ocazionate de acesta</w:t>
      </w:r>
      <w:r w:rsidRPr="00D026A2">
        <w:rPr>
          <w:rFonts w:asciiTheme="minorHAnsi" w:hAnsiTheme="minorHAnsi" w:cstheme="minorHAnsi"/>
          <w:sz w:val="26"/>
          <w:szCs w:val="26"/>
        </w:rPr>
        <w:t>.</w:t>
      </w:r>
    </w:p>
    <w:p w14:paraId="3CC12903" w14:textId="77777777" w:rsidR="00000000" w:rsidRPr="00D026A2" w:rsidRDefault="00DC660A">
      <w:pPr>
        <w:spacing w:line="345" w:lineRule="atLeast"/>
        <w:jc w:val="both"/>
        <w:rPr>
          <w:rFonts w:eastAsia="Times New Roman" w:cstheme="minorHAnsi"/>
          <w:sz w:val="26"/>
          <w:szCs w:val="26"/>
        </w:rPr>
      </w:pPr>
    </w:p>
    <w:p w14:paraId="594F1CA6"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II</w:t>
      </w:r>
      <w:r w:rsidRPr="00D026A2">
        <w:rPr>
          <w:rFonts w:eastAsia="Times New Roman" w:cstheme="minorHAnsi"/>
          <w:b/>
          <w:bCs/>
          <w:sz w:val="26"/>
          <w:szCs w:val="26"/>
        </w:rPr>
        <w:br/>
      </w:r>
      <w:r w:rsidRPr="00D026A2">
        <w:rPr>
          <w:rFonts w:eastAsia="Times New Roman" w:cstheme="minorHAnsi"/>
          <w:b/>
          <w:bCs/>
          <w:sz w:val="26"/>
          <w:szCs w:val="26"/>
        </w:rPr>
        <w:t>Încheierea, executarea, modificarea, suspendarea și încetarea contractului colectiv de muncă</w:t>
      </w:r>
      <w:r w:rsidRPr="00D026A2">
        <w:rPr>
          <w:rFonts w:eastAsia="Times New Roman" w:cstheme="minorHAnsi"/>
          <w:b/>
          <w:bCs/>
          <w:sz w:val="26"/>
          <w:szCs w:val="26"/>
        </w:rPr>
        <w:t xml:space="preserve"> </w:t>
      </w:r>
    </w:p>
    <w:p w14:paraId="4B0AEDD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9.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Prezentul contract colectiv de muncă se încheie pe o durată de doi ani și intră în vigoare la data înregistrării acestuia, cu posibilitatea de prelungire</w:t>
      </w:r>
      <w:r w:rsidRPr="00D026A2">
        <w:rPr>
          <w:rFonts w:asciiTheme="minorHAnsi" w:hAnsiTheme="minorHAnsi" w:cstheme="minorHAnsi"/>
          <w:sz w:val="26"/>
          <w:szCs w:val="26"/>
        </w:rPr>
        <w:t>.</w:t>
      </w:r>
    </w:p>
    <w:p w14:paraId="7D53FDC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Dacă niciuna dintre părți nu are inițiativa renegocierii lui anterior expirării, contractul se pr</w:t>
      </w:r>
      <w:r w:rsidRPr="00D026A2">
        <w:rPr>
          <w:rFonts w:asciiTheme="minorHAnsi" w:hAnsiTheme="minorHAnsi" w:cstheme="minorHAnsi"/>
          <w:sz w:val="26"/>
          <w:szCs w:val="26"/>
        </w:rPr>
        <w:t>elungește de drept, în condițiile legii</w:t>
      </w:r>
      <w:r w:rsidRPr="00D026A2">
        <w:rPr>
          <w:rFonts w:asciiTheme="minorHAnsi" w:hAnsiTheme="minorHAnsi" w:cstheme="minorHAnsi"/>
          <w:sz w:val="26"/>
          <w:szCs w:val="26"/>
        </w:rPr>
        <w:t>.</w:t>
      </w:r>
    </w:p>
    <w:p w14:paraId="1A3C2BA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10.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Clauzele prezentului contract colectiv de muncă pot fi modificate pe parcursul executării lui, ori de câte ori convin toate părțile semnatare, în conformitate cu prevederile </w:t>
      </w:r>
      <w:hyperlink r:id="rId18" w:anchor="p-62313635" w:tgtFrame="_blank" w:history="1">
        <w:r w:rsidRPr="00D026A2">
          <w:rPr>
            <w:rFonts w:asciiTheme="minorHAnsi" w:hAnsiTheme="minorHAnsi" w:cstheme="minorHAnsi"/>
            <w:sz w:val="26"/>
            <w:szCs w:val="26"/>
            <w:u w:val="single"/>
          </w:rPr>
          <w:t>art. 149</w:t>
        </w:r>
      </w:hyperlink>
      <w:r w:rsidRPr="00D026A2">
        <w:rPr>
          <w:rFonts w:asciiTheme="minorHAnsi" w:hAnsiTheme="minorHAnsi" w:cstheme="minorHAnsi"/>
          <w:sz w:val="26"/>
          <w:szCs w:val="26"/>
        </w:rPr>
        <w:t xml:space="preserve"> din Legea dialogului social nr. 62/2011</w:t>
      </w:r>
      <w:r w:rsidRPr="00D026A2">
        <w:rPr>
          <w:rFonts w:asciiTheme="minorHAnsi" w:hAnsiTheme="minorHAnsi" w:cstheme="minorHAnsi"/>
          <w:sz w:val="26"/>
          <w:szCs w:val="26"/>
        </w:rPr>
        <w:t>.</w:t>
      </w:r>
    </w:p>
    <w:p w14:paraId="1163E73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Fiecare federație semnatară poate cere modificarea prezentului contract numai cu ac</w:t>
      </w:r>
      <w:r w:rsidRPr="00D026A2">
        <w:rPr>
          <w:rFonts w:asciiTheme="minorHAnsi" w:hAnsiTheme="minorHAnsi" w:cstheme="minorHAnsi"/>
          <w:sz w:val="26"/>
          <w:szCs w:val="26"/>
        </w:rPr>
        <w:t>ordul scris al celorlalte federații semnatare</w:t>
      </w:r>
      <w:r w:rsidRPr="00D026A2">
        <w:rPr>
          <w:rFonts w:asciiTheme="minorHAnsi" w:hAnsiTheme="minorHAnsi" w:cstheme="minorHAnsi"/>
          <w:sz w:val="26"/>
          <w:szCs w:val="26"/>
        </w:rPr>
        <w:t>.</w:t>
      </w:r>
    </w:p>
    <w:p w14:paraId="40A9BCE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Cererea de modificare se aduce la cunoștință Ministerului Educației, în scris, cu cel puțin 30 de zile înainte de data propusă pentru începerea negocierii. În termen de 5 zile de la primirea cererii federa</w:t>
      </w:r>
      <w:r w:rsidRPr="00D026A2">
        <w:rPr>
          <w:rFonts w:asciiTheme="minorHAnsi" w:hAnsiTheme="minorHAnsi" w:cstheme="minorHAnsi"/>
          <w:sz w:val="26"/>
          <w:szCs w:val="26"/>
        </w:rPr>
        <w:t>ț</w:t>
      </w:r>
      <w:r w:rsidRPr="00D026A2">
        <w:rPr>
          <w:rFonts w:asciiTheme="minorHAnsi" w:hAnsiTheme="minorHAnsi" w:cstheme="minorHAnsi"/>
          <w:sz w:val="26"/>
          <w:szCs w:val="26"/>
        </w:rPr>
        <w:t>iilor semnatare ale prezentului contract, Ministerul Educației își exprimă acordul scris privind modificarea clauzelor contractului</w:t>
      </w:r>
      <w:r w:rsidRPr="00D026A2">
        <w:rPr>
          <w:rFonts w:asciiTheme="minorHAnsi" w:hAnsiTheme="minorHAnsi" w:cstheme="minorHAnsi"/>
          <w:sz w:val="26"/>
          <w:szCs w:val="26"/>
        </w:rPr>
        <w:t>.</w:t>
      </w:r>
    </w:p>
    <w:p w14:paraId="4AC11C9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perioada de depunere a cererii de modificare și pe perioada negocierilor în vederea modificării contractului, Minis</w:t>
      </w:r>
      <w:r w:rsidRPr="00D026A2">
        <w:rPr>
          <w:rFonts w:asciiTheme="minorHAnsi" w:hAnsiTheme="minorHAnsi" w:cstheme="minorHAnsi"/>
          <w:sz w:val="26"/>
          <w:szCs w:val="26"/>
        </w:rPr>
        <w:t xml:space="preserve">terul Educației se obligă să nu inițieze și să nu emită acte normative și/sau administrative cu caracter normativ care să încalce prevederile prezentului contract colectiv de muncă, precum și să nu efectueze concedieri colective sau individuale din motive </w:t>
      </w:r>
      <w:r w:rsidRPr="00D026A2">
        <w:rPr>
          <w:rFonts w:asciiTheme="minorHAnsi" w:hAnsiTheme="minorHAnsi" w:cstheme="minorHAnsi"/>
          <w:sz w:val="26"/>
          <w:szCs w:val="26"/>
        </w:rPr>
        <w:t xml:space="preserve">neimputabile salariaților. Federațiile semnatare ale prezentului contract colectiv de muncă se obligă să nu declanșeze conflicte colective de muncă, conform Legii </w:t>
      </w:r>
      <w:hyperlink r:id="rId19" w:tgtFrame="_blank" w:history="1">
        <w:r w:rsidRPr="00D026A2">
          <w:rPr>
            <w:rStyle w:val="Hyperlink"/>
            <w:rFonts w:asciiTheme="minorHAnsi" w:hAnsiTheme="minorHAnsi" w:cstheme="minorHAnsi"/>
            <w:color w:val="auto"/>
            <w:sz w:val="26"/>
            <w:szCs w:val="26"/>
          </w:rPr>
          <w:t>nr. 62/2011</w:t>
        </w:r>
      </w:hyperlink>
      <w:r w:rsidRPr="00D026A2">
        <w:rPr>
          <w:rFonts w:asciiTheme="minorHAnsi" w:hAnsiTheme="minorHAnsi" w:cstheme="minorHAnsi"/>
          <w:sz w:val="26"/>
          <w:szCs w:val="26"/>
        </w:rPr>
        <w:t>.</w:t>
      </w:r>
    </w:p>
    <w:p w14:paraId="6D73E1C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Modificările aduse contractului colectiv de muncă se consemnează într-un act adițional, semnat de toate părțile care au încheiat prezentul contract. Actul adițional se transmite în scris Ministerului Muncii și Protec</w:t>
      </w:r>
      <w:r w:rsidRPr="00D026A2">
        <w:rPr>
          <w:rFonts w:asciiTheme="minorHAnsi" w:hAnsiTheme="minorHAnsi" w:cstheme="minorHAnsi"/>
          <w:sz w:val="26"/>
          <w:szCs w:val="26"/>
        </w:rPr>
        <w:t>ț</w:t>
      </w:r>
      <w:r w:rsidRPr="00D026A2">
        <w:rPr>
          <w:rFonts w:asciiTheme="minorHAnsi" w:hAnsiTheme="minorHAnsi" w:cstheme="minorHAnsi"/>
          <w:sz w:val="26"/>
          <w:szCs w:val="26"/>
        </w:rPr>
        <w:t>iei Sociale și tuturor părților semnatare, producând efecte de la data înregistrării la acest minister</w:t>
      </w:r>
      <w:r w:rsidRPr="00D026A2">
        <w:rPr>
          <w:rFonts w:asciiTheme="minorHAnsi" w:hAnsiTheme="minorHAnsi" w:cstheme="minorHAnsi"/>
          <w:sz w:val="26"/>
          <w:szCs w:val="26"/>
        </w:rPr>
        <w:t>.</w:t>
      </w:r>
    </w:p>
    <w:p w14:paraId="11A90C8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11.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Aplicarea contractului colectiv de muncă poate fi suspendată prin acordul de voință al părților sau în caz de forță majoră</w:t>
      </w:r>
      <w:r w:rsidRPr="00D026A2">
        <w:rPr>
          <w:rFonts w:asciiTheme="minorHAnsi" w:hAnsiTheme="minorHAnsi" w:cstheme="minorHAnsi"/>
          <w:sz w:val="26"/>
          <w:szCs w:val="26"/>
        </w:rPr>
        <w:t>.</w:t>
      </w:r>
    </w:p>
    <w:p w14:paraId="1D522EF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12.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Preze</w:t>
      </w:r>
      <w:r w:rsidRPr="00D026A2">
        <w:rPr>
          <w:rFonts w:asciiTheme="minorHAnsi" w:hAnsiTheme="minorHAnsi" w:cstheme="minorHAnsi"/>
          <w:sz w:val="26"/>
          <w:szCs w:val="26"/>
        </w:rPr>
        <w:t>ntul contract colectiv de muncă încetează</w:t>
      </w:r>
      <w:r w:rsidRPr="00D026A2">
        <w:rPr>
          <w:rFonts w:asciiTheme="minorHAnsi" w:hAnsiTheme="minorHAnsi" w:cstheme="minorHAnsi"/>
          <w:sz w:val="26"/>
          <w:szCs w:val="26"/>
        </w:rPr>
        <w:t>:</w:t>
      </w:r>
    </w:p>
    <w:p w14:paraId="74DFD19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la împlinirea termenului pentru care a fost încheiat, dacă părțile nu convin la prelungirea aplicării acestuia sau nu operează prelungirea de drept</w:t>
      </w:r>
      <w:r w:rsidRPr="00D026A2">
        <w:rPr>
          <w:rFonts w:asciiTheme="minorHAnsi" w:hAnsiTheme="minorHAnsi" w:cstheme="minorHAnsi"/>
          <w:sz w:val="26"/>
          <w:szCs w:val="26"/>
        </w:rPr>
        <w:t>;</w:t>
      </w:r>
    </w:p>
    <w:p w14:paraId="4978088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prin acordul părților</w:t>
      </w:r>
      <w:r w:rsidRPr="00D026A2">
        <w:rPr>
          <w:rFonts w:asciiTheme="minorHAnsi" w:hAnsiTheme="minorHAnsi" w:cstheme="minorHAnsi"/>
          <w:sz w:val="26"/>
          <w:szCs w:val="26"/>
        </w:rPr>
        <w:t>.</w:t>
      </w:r>
    </w:p>
    <w:p w14:paraId="1CEC4DA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13.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Pentru rezolvarea prob</w:t>
      </w:r>
      <w:r w:rsidRPr="00D026A2">
        <w:rPr>
          <w:rFonts w:asciiTheme="minorHAnsi" w:hAnsiTheme="minorHAnsi" w:cstheme="minorHAnsi"/>
          <w:sz w:val="26"/>
          <w:szCs w:val="26"/>
        </w:rPr>
        <w:t>lemelor care apar în aplicarea prevederilor prezentului contract colectiv de muncă, în termen de 30 de zile de la intrarea în vigoare a prezentului contract, se constituie comisii paritare la toate nivelurile - Ministerul Educației, inspectorate școlare, u</w:t>
      </w:r>
      <w:r w:rsidRPr="00D026A2">
        <w:rPr>
          <w:rFonts w:asciiTheme="minorHAnsi" w:hAnsiTheme="minorHAnsi" w:cstheme="minorHAnsi"/>
          <w:sz w:val="26"/>
          <w:szCs w:val="26"/>
        </w:rPr>
        <w:t xml:space="preserve">nități și instituții prevăzute în Anexa </w:t>
      </w:r>
      <w:hyperlink r:id="rId20"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 care sunt împuternicite să interpreteze </w:t>
      </w:r>
      <w:r w:rsidRPr="00D026A2">
        <w:rPr>
          <w:rFonts w:asciiTheme="minorHAnsi" w:hAnsiTheme="minorHAnsi" w:cstheme="minorHAnsi"/>
          <w:sz w:val="26"/>
          <w:szCs w:val="26"/>
        </w:rPr>
        <w:lastRenderedPageBreak/>
        <w:t>prevederile contractelor colective de muncă, în funcție de condițiile concrete, la solicitarea oricăreia dintre părți. În situația în care angajatorul nu procede</w:t>
      </w:r>
      <w:r w:rsidRPr="00D026A2">
        <w:rPr>
          <w:rFonts w:asciiTheme="minorHAnsi" w:hAnsiTheme="minorHAnsi" w:cstheme="minorHAnsi"/>
          <w:sz w:val="26"/>
          <w:szCs w:val="26"/>
        </w:rPr>
        <w:t>ază la constituirea comisiei paritare în termen de 30 de zile, inițiativa constituirii aparține organizației/organizațiilor sindicale, angajatorul fiind obligat să dea curs solicitării acesteia/acestora în termen de 5 zile de la înregistrare</w:t>
      </w:r>
      <w:r w:rsidRPr="00D026A2">
        <w:rPr>
          <w:rFonts w:asciiTheme="minorHAnsi" w:hAnsiTheme="minorHAnsi" w:cstheme="minorHAnsi"/>
          <w:sz w:val="26"/>
          <w:szCs w:val="26"/>
        </w:rPr>
        <w:t>.</w:t>
      </w:r>
    </w:p>
    <w:p w14:paraId="306BF05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Hotărâril</w:t>
      </w:r>
      <w:r w:rsidRPr="00D026A2">
        <w:rPr>
          <w:rFonts w:asciiTheme="minorHAnsi" w:hAnsiTheme="minorHAnsi" w:cstheme="minorHAnsi"/>
          <w:sz w:val="26"/>
          <w:szCs w:val="26"/>
        </w:rPr>
        <w:t xml:space="preserve">e comisiilor paritare sunt obligatorii pentru părți și vor fi aduse la cunoștința salariaților prin afișarea la sediul ministerului, inspectoratelor școlare, unităților/instituțiilor prevăzute în Anexa </w:t>
      </w:r>
      <w:hyperlink r:id="rId21"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la prezentul contract, după caz. Nerespec</w:t>
      </w:r>
      <w:r w:rsidRPr="00D026A2">
        <w:rPr>
          <w:rFonts w:asciiTheme="minorHAnsi" w:hAnsiTheme="minorHAnsi" w:cstheme="minorHAnsi"/>
          <w:sz w:val="26"/>
          <w:szCs w:val="26"/>
        </w:rPr>
        <w:t>tarea actelor administrative emise în baza hotărârilor comisiei paritare atrage răspunderea disciplinară a persoanei/persoanelor vinovate</w:t>
      </w:r>
      <w:r w:rsidRPr="00D026A2">
        <w:rPr>
          <w:rFonts w:asciiTheme="minorHAnsi" w:hAnsiTheme="minorHAnsi" w:cstheme="minorHAnsi"/>
          <w:sz w:val="26"/>
          <w:szCs w:val="26"/>
        </w:rPr>
        <w:t>.</w:t>
      </w:r>
    </w:p>
    <w:p w14:paraId="37F0DA7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Atribuțiile, componența, organizarea și funcționarea comisiilor paritare sunt stabilite prin Regulamentul-cadru - anexă la prezentul contract colectiv de muncă, precum și prin regulamentele comisiilor paritare - anexe la contractele colective de muncă înch</w:t>
      </w:r>
      <w:r w:rsidRPr="00D026A2">
        <w:rPr>
          <w:rFonts w:asciiTheme="minorHAnsi" w:hAnsiTheme="minorHAnsi" w:cstheme="minorHAnsi"/>
          <w:sz w:val="26"/>
          <w:szCs w:val="26"/>
        </w:rPr>
        <w:t xml:space="preserve">eiate la nivelul inspectoratelor școlare, unităților/instituțiilor prevăzute în Anexa </w:t>
      </w:r>
      <w:hyperlink r:id="rId22"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În situația în care nu există contract colectiv de muncă la nivelul inspectoratului școlar/unității/instituției, se aplică în mod corespunzător prevederile </w:t>
      </w:r>
      <w:r w:rsidRPr="00D026A2">
        <w:rPr>
          <w:rFonts w:asciiTheme="minorHAnsi" w:hAnsiTheme="minorHAnsi" w:cstheme="minorHAnsi"/>
          <w:sz w:val="26"/>
          <w:szCs w:val="26"/>
        </w:rPr>
        <w:t>Regulamentului-cadru, anexă la prezentul contract</w:t>
      </w:r>
      <w:r w:rsidRPr="00D026A2">
        <w:rPr>
          <w:rFonts w:asciiTheme="minorHAnsi" w:hAnsiTheme="minorHAnsi" w:cstheme="minorHAnsi"/>
          <w:sz w:val="26"/>
          <w:szCs w:val="26"/>
        </w:rPr>
        <w:t>.</w:t>
      </w:r>
    </w:p>
    <w:p w14:paraId="2DF9769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cazurile în care comisia paritară nu va soluționa problemele care apar în aplicarea prezentului contract în termen de 15 zile de la data întrunirii, părțile contractului au dreptul de a se adresa in</w:t>
      </w:r>
      <w:r w:rsidRPr="00D026A2">
        <w:rPr>
          <w:rFonts w:asciiTheme="minorHAnsi" w:hAnsiTheme="minorHAnsi" w:cstheme="minorHAnsi"/>
          <w:sz w:val="26"/>
          <w:szCs w:val="26"/>
        </w:rPr>
        <w:t>stanțelor judecătorești, în conformitate cu prevederile legale</w:t>
      </w:r>
      <w:r w:rsidRPr="00D026A2">
        <w:rPr>
          <w:rFonts w:asciiTheme="minorHAnsi" w:hAnsiTheme="minorHAnsi" w:cstheme="minorHAnsi"/>
          <w:sz w:val="26"/>
          <w:szCs w:val="26"/>
        </w:rPr>
        <w:t>.</w:t>
      </w:r>
    </w:p>
    <w:p w14:paraId="564798F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Dreptul organizațiilor sindicale de a se adresa direct instanțelor de judecată este garantat, prevederile </w:t>
      </w:r>
      <w:hyperlink r:id="rId23" w:anchor="p-382271263" w:tgtFrame="_blank" w:history="1">
        <w:r w:rsidRPr="00D026A2">
          <w:rPr>
            <w:rFonts w:asciiTheme="minorHAnsi" w:hAnsiTheme="minorHAnsi" w:cstheme="minorHAnsi"/>
            <w:sz w:val="26"/>
            <w:szCs w:val="26"/>
            <w:u w:val="single"/>
          </w:rPr>
          <w:t>alin. (4)</w:t>
        </w:r>
      </w:hyperlink>
      <w:r w:rsidRPr="00D026A2">
        <w:rPr>
          <w:rFonts w:asciiTheme="minorHAnsi" w:hAnsiTheme="minorHAnsi" w:cstheme="minorHAnsi"/>
          <w:sz w:val="26"/>
          <w:szCs w:val="26"/>
        </w:rPr>
        <w:t xml:space="preserve"> neconstituind o procedură prealabilă</w:t>
      </w:r>
      <w:r w:rsidRPr="00D026A2">
        <w:rPr>
          <w:rFonts w:asciiTheme="minorHAnsi" w:hAnsiTheme="minorHAnsi" w:cstheme="minorHAnsi"/>
          <w:sz w:val="26"/>
          <w:szCs w:val="26"/>
        </w:rPr>
        <w:t>.</w:t>
      </w:r>
    </w:p>
    <w:p w14:paraId="13C4C76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14.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Executarea p</w:t>
      </w:r>
      <w:r w:rsidRPr="00D026A2">
        <w:rPr>
          <w:rFonts w:asciiTheme="minorHAnsi" w:hAnsiTheme="minorHAnsi" w:cstheme="minorHAnsi"/>
          <w:sz w:val="26"/>
          <w:szCs w:val="26"/>
        </w:rPr>
        <w:t>rezentului contract este obligatorie pentru părți</w:t>
      </w:r>
      <w:r w:rsidRPr="00D026A2">
        <w:rPr>
          <w:rFonts w:asciiTheme="minorHAnsi" w:hAnsiTheme="minorHAnsi" w:cstheme="minorHAnsi"/>
          <w:sz w:val="26"/>
          <w:szCs w:val="26"/>
        </w:rPr>
        <w:t>.</w:t>
      </w:r>
    </w:p>
    <w:p w14:paraId="7F2180D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Neîndeplinirea obligațiilor asumate prin prezentul contract colectiv de muncă atrage răspunderea părților care se fac vinovate de aceasta</w:t>
      </w:r>
      <w:r w:rsidRPr="00D026A2">
        <w:rPr>
          <w:rFonts w:asciiTheme="minorHAnsi" w:hAnsiTheme="minorHAnsi" w:cstheme="minorHAnsi"/>
          <w:sz w:val="26"/>
          <w:szCs w:val="26"/>
        </w:rPr>
        <w:t>.</w:t>
      </w:r>
    </w:p>
    <w:p w14:paraId="4357D50D" w14:textId="77777777" w:rsidR="00000000" w:rsidRPr="00D026A2" w:rsidRDefault="00DC660A">
      <w:pPr>
        <w:spacing w:line="345" w:lineRule="atLeast"/>
        <w:jc w:val="both"/>
        <w:rPr>
          <w:rFonts w:eastAsia="Times New Roman" w:cstheme="minorHAnsi"/>
          <w:sz w:val="26"/>
          <w:szCs w:val="26"/>
        </w:rPr>
      </w:pPr>
    </w:p>
    <w:p w14:paraId="1B9528C5"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III</w:t>
      </w:r>
      <w:r w:rsidRPr="00D026A2">
        <w:rPr>
          <w:rFonts w:eastAsia="Times New Roman" w:cstheme="minorHAnsi"/>
          <w:b/>
          <w:bCs/>
          <w:sz w:val="26"/>
          <w:szCs w:val="26"/>
        </w:rPr>
        <w:br/>
      </w:r>
      <w:r w:rsidRPr="00D026A2">
        <w:rPr>
          <w:rFonts w:eastAsia="Times New Roman" w:cstheme="minorHAnsi"/>
          <w:b/>
          <w:bCs/>
          <w:sz w:val="26"/>
          <w:szCs w:val="26"/>
        </w:rPr>
        <w:t>Timpul de muncă și timpul de odihnă</w:t>
      </w:r>
      <w:r w:rsidRPr="00D026A2">
        <w:rPr>
          <w:rFonts w:eastAsia="Times New Roman" w:cstheme="minorHAnsi"/>
          <w:b/>
          <w:bCs/>
          <w:sz w:val="26"/>
          <w:szCs w:val="26"/>
        </w:rPr>
        <w:t xml:space="preserve"> </w:t>
      </w:r>
    </w:p>
    <w:p w14:paraId="4449C74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15.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Durata normală a timpului de muncă este, de regulă, de 8 ore/zi, 40 ore/săptămână. La opțiunea salariatului, repartizarea timpului de muncă poate fi inegală, în funcție de specificul muncii prestate</w:t>
      </w:r>
      <w:r w:rsidRPr="00D026A2">
        <w:rPr>
          <w:rFonts w:asciiTheme="minorHAnsi" w:hAnsiTheme="minorHAnsi" w:cstheme="minorHAnsi"/>
          <w:sz w:val="26"/>
          <w:szCs w:val="26"/>
        </w:rPr>
        <w:t>.</w:t>
      </w:r>
    </w:p>
    <w:p w14:paraId="5D6E29E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Pentru personalul didactic de predare, norma d</w:t>
      </w:r>
      <w:r w:rsidRPr="00D026A2">
        <w:rPr>
          <w:rFonts w:asciiTheme="minorHAnsi" w:hAnsiTheme="minorHAnsi" w:cstheme="minorHAnsi"/>
          <w:sz w:val="26"/>
          <w:szCs w:val="26"/>
        </w:rPr>
        <w:t xml:space="preserve">idactică de predare-învățare-evaluare și de instruire practică și de evaluare curentă este cea prevăzută de </w:t>
      </w:r>
      <w:hyperlink r:id="rId24" w:anchor="p-45728442" w:tgtFrame="_blank" w:history="1">
        <w:r w:rsidRPr="00D026A2">
          <w:rPr>
            <w:rFonts w:asciiTheme="minorHAnsi" w:hAnsiTheme="minorHAnsi" w:cstheme="minorHAnsi"/>
            <w:sz w:val="26"/>
            <w:szCs w:val="26"/>
            <w:u w:val="single"/>
          </w:rPr>
          <w:t>ar</w:t>
        </w:r>
        <w:r w:rsidRPr="00D026A2">
          <w:rPr>
            <w:rFonts w:asciiTheme="minorHAnsi" w:hAnsiTheme="minorHAnsi" w:cstheme="minorHAnsi"/>
            <w:sz w:val="26"/>
            <w:szCs w:val="26"/>
            <w:u w:val="single"/>
          </w:rPr>
          <w:t>t. 262</w:t>
        </w:r>
      </w:hyperlink>
      <w:r w:rsidRPr="00D026A2">
        <w:rPr>
          <w:rFonts w:asciiTheme="minorHAnsi" w:hAnsiTheme="minorHAnsi" w:cstheme="minorHAnsi"/>
          <w:sz w:val="26"/>
          <w:szCs w:val="26"/>
        </w:rPr>
        <w:t xml:space="preserve"> din Legea educației naționale nr. 1/2011, cu modificările și completările ulterioare</w:t>
      </w:r>
      <w:r w:rsidRPr="00D026A2">
        <w:rPr>
          <w:rFonts w:asciiTheme="minorHAnsi" w:hAnsiTheme="minorHAnsi" w:cstheme="minorHAnsi"/>
          <w:sz w:val="26"/>
          <w:szCs w:val="26"/>
        </w:rPr>
        <w:t>.</w:t>
      </w:r>
    </w:p>
    <w:p w14:paraId="664B926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unitățile de învățământ, evidența activității desfășurate de cadrele didactice se ține prin intermediul unei singure condici de prezență, pentru norma didac</w:t>
      </w:r>
      <w:r w:rsidRPr="00D026A2">
        <w:rPr>
          <w:rFonts w:asciiTheme="minorHAnsi" w:hAnsiTheme="minorHAnsi" w:cstheme="minorHAnsi"/>
          <w:sz w:val="26"/>
          <w:szCs w:val="26"/>
        </w:rPr>
        <w:t xml:space="preserve">tică de predare-învățareevaluare și de instruire practică și de evaluare curentă a preșcolarilor și a elevilor în clasă prevăzută de art. 262 alin. (1) </w:t>
      </w:r>
      <w:hyperlink r:id="rId25" w:anchor="p-321899595" w:tgtFrame="_blank" w:history="1">
        <w:r w:rsidRPr="00D026A2">
          <w:rPr>
            <w:rFonts w:asciiTheme="minorHAnsi" w:hAnsiTheme="minorHAnsi" w:cstheme="minorHAnsi"/>
            <w:sz w:val="26"/>
            <w:szCs w:val="26"/>
            <w:u w:val="single"/>
          </w:rPr>
          <w:t>lit. a)</w:t>
        </w:r>
      </w:hyperlink>
      <w:r w:rsidRPr="00D026A2">
        <w:rPr>
          <w:rFonts w:asciiTheme="minorHAnsi" w:hAnsiTheme="minorHAnsi" w:cstheme="minorHAnsi"/>
          <w:sz w:val="26"/>
          <w:szCs w:val="26"/>
        </w:rPr>
        <w:t xml:space="preserve"> </w:t>
      </w:r>
      <w:r w:rsidRPr="00D026A2">
        <w:rPr>
          <w:rFonts w:asciiTheme="minorHAnsi" w:hAnsiTheme="minorHAnsi" w:cstheme="minorHAnsi"/>
          <w:sz w:val="26"/>
          <w:szCs w:val="26"/>
        </w:rPr>
        <w:t xml:space="preserve">din Legea educației naționale nr. 1/2011, cu modificările și completările ulterioare. Activitățile prevăzute la art. 262 alin. (1) </w:t>
      </w:r>
      <w:hyperlink r:id="rId26" w:anchor="p-321899596" w:tgtFrame="_blank" w:history="1">
        <w:r w:rsidRPr="00D026A2">
          <w:rPr>
            <w:rFonts w:asciiTheme="minorHAnsi" w:hAnsiTheme="minorHAnsi" w:cstheme="minorHAnsi"/>
            <w:sz w:val="26"/>
            <w:szCs w:val="26"/>
            <w:u w:val="single"/>
          </w:rPr>
          <w:t>lit. b)</w:t>
        </w:r>
      </w:hyperlink>
      <w:r w:rsidRPr="00D026A2">
        <w:rPr>
          <w:rFonts w:asciiTheme="minorHAnsi" w:hAnsiTheme="minorHAnsi" w:cstheme="minorHAnsi"/>
          <w:sz w:val="26"/>
          <w:szCs w:val="26"/>
        </w:rPr>
        <w:t xml:space="preserve"> -</w:t>
      </w:r>
      <w:hyperlink r:id="rId27" w:anchor="p-68056085" w:tgtFrame="_blank" w:history="1">
        <w:r w:rsidRPr="00D026A2">
          <w:rPr>
            <w:rFonts w:asciiTheme="minorHAnsi" w:hAnsiTheme="minorHAnsi" w:cstheme="minorHAnsi"/>
            <w:sz w:val="26"/>
            <w:szCs w:val="26"/>
            <w:u w:val="single"/>
          </w:rPr>
          <w:t>d)</w:t>
        </w:r>
      </w:hyperlink>
      <w:r w:rsidRPr="00D026A2">
        <w:rPr>
          <w:rFonts w:asciiTheme="minorHAnsi" w:hAnsiTheme="minorHAnsi" w:cstheme="minorHAnsi"/>
          <w:sz w:val="26"/>
          <w:szCs w:val="26"/>
        </w:rPr>
        <w:t xml:space="preserve"> din Legea nr. 1/2011 se pot desfășura și în afara locului de muncă (bibliot</w:t>
      </w:r>
      <w:r w:rsidRPr="00D026A2">
        <w:rPr>
          <w:rFonts w:asciiTheme="minorHAnsi" w:hAnsiTheme="minorHAnsi" w:cstheme="minorHAnsi"/>
          <w:sz w:val="26"/>
          <w:szCs w:val="26"/>
        </w:rPr>
        <w:t>eci, centre de informare și documentare, CCD, domiciliu etc.), precum și on-line</w:t>
      </w:r>
      <w:r w:rsidRPr="00D026A2">
        <w:rPr>
          <w:rFonts w:asciiTheme="minorHAnsi" w:hAnsiTheme="minorHAnsi" w:cstheme="minorHAnsi"/>
          <w:sz w:val="26"/>
          <w:szCs w:val="26"/>
        </w:rPr>
        <w:t>.</w:t>
      </w:r>
    </w:p>
    <w:p w14:paraId="7C3D99A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învățământul primar, orele de educație fizică ce nu sunt predate de profesori cu studii superioare de specialitate pot fi predate de învățătorul/institutorul/profesoru</w:t>
      </w:r>
      <w:r w:rsidRPr="00D026A2">
        <w:rPr>
          <w:rFonts w:asciiTheme="minorHAnsi" w:hAnsiTheme="minorHAnsi" w:cstheme="minorHAnsi"/>
          <w:sz w:val="26"/>
          <w:szCs w:val="26"/>
        </w:rPr>
        <w:t xml:space="preserve">l pentru </w:t>
      </w:r>
      <w:r w:rsidRPr="00D026A2">
        <w:rPr>
          <w:rFonts w:asciiTheme="minorHAnsi" w:hAnsiTheme="minorHAnsi" w:cstheme="minorHAnsi"/>
          <w:sz w:val="26"/>
          <w:szCs w:val="26"/>
        </w:rPr>
        <w:lastRenderedPageBreak/>
        <w:t>învățământ primar al clasei și sunt remunerate în sistem de plata cu ora, ca personal calificat sau necalificat, în funcție de condițiile de studii ale acestuia</w:t>
      </w:r>
      <w:r w:rsidRPr="00D026A2">
        <w:rPr>
          <w:rFonts w:asciiTheme="minorHAnsi" w:hAnsiTheme="minorHAnsi" w:cstheme="minorHAnsi"/>
          <w:sz w:val="26"/>
          <w:szCs w:val="26"/>
        </w:rPr>
        <w:t>.</w:t>
      </w:r>
    </w:p>
    <w:p w14:paraId="623C294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Timpul săptămânal de activitate al personalului didactic auxiliar și nedidactic e</w:t>
      </w:r>
      <w:r w:rsidRPr="00D026A2">
        <w:rPr>
          <w:rFonts w:asciiTheme="minorHAnsi" w:hAnsiTheme="minorHAnsi" w:cstheme="minorHAnsi"/>
          <w:sz w:val="26"/>
          <w:szCs w:val="26"/>
        </w:rPr>
        <w:t>ste identic cu cel stabilit pentru personalul cu funcții echivalente din celelalte sectoare bugetare, potrivit legii. Sarcinile acestora sunt prevăzute în fișa individuală a postului</w:t>
      </w:r>
      <w:r w:rsidRPr="00D026A2">
        <w:rPr>
          <w:rFonts w:asciiTheme="minorHAnsi" w:hAnsiTheme="minorHAnsi" w:cstheme="minorHAnsi"/>
          <w:sz w:val="26"/>
          <w:szCs w:val="26"/>
        </w:rPr>
        <w:t>.</w:t>
      </w:r>
    </w:p>
    <w:p w14:paraId="3909719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16.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Calculul numărului de posturi se stabilește pe unități/instit</w:t>
      </w:r>
      <w:r w:rsidRPr="00D026A2">
        <w:rPr>
          <w:rFonts w:asciiTheme="minorHAnsi" w:hAnsiTheme="minorHAnsi" w:cstheme="minorHAnsi"/>
          <w:sz w:val="26"/>
          <w:szCs w:val="26"/>
        </w:rPr>
        <w:t>uții prevăzute în Anexa nr. 3 de către inspectoratele școlare, ca medie pe județ/municipiul București, iar posturile se distribuie în funcție de volumul și de complexitatea activității acestora, după consultarea organizațiilor sindicale afiliate la federaț</w:t>
      </w:r>
      <w:r w:rsidRPr="00D026A2">
        <w:rPr>
          <w:rFonts w:asciiTheme="minorHAnsi" w:hAnsiTheme="minorHAnsi" w:cstheme="minorHAnsi"/>
          <w:sz w:val="26"/>
          <w:szCs w:val="26"/>
        </w:rPr>
        <w:t>iile sindicale semnatare ale prezentului contract colectiv de muncă, cu încadrare în numărul maxim de posturi aprobat de inspectoratul școlar și în bugetul aprobat</w:t>
      </w:r>
      <w:r w:rsidRPr="00D026A2">
        <w:rPr>
          <w:rFonts w:asciiTheme="minorHAnsi" w:hAnsiTheme="minorHAnsi" w:cstheme="minorHAnsi"/>
          <w:sz w:val="26"/>
          <w:szCs w:val="26"/>
        </w:rPr>
        <w:t>.</w:t>
      </w:r>
    </w:p>
    <w:p w14:paraId="3A56DEE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17.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 xml:space="preserve">Dispozițiile art. 16 se aplică în mod corespunzător și unităților de învățământ </w:t>
      </w:r>
      <w:r w:rsidRPr="00D026A2">
        <w:rPr>
          <w:rFonts w:asciiTheme="minorHAnsi" w:hAnsiTheme="minorHAnsi" w:cstheme="minorHAnsi"/>
          <w:sz w:val="26"/>
          <w:szCs w:val="26"/>
        </w:rPr>
        <w:t>special și special integrat</w:t>
      </w:r>
      <w:r w:rsidRPr="00D026A2">
        <w:rPr>
          <w:rFonts w:asciiTheme="minorHAnsi" w:hAnsiTheme="minorHAnsi" w:cstheme="minorHAnsi"/>
          <w:sz w:val="26"/>
          <w:szCs w:val="26"/>
        </w:rPr>
        <w:t>.</w:t>
      </w:r>
    </w:p>
    <w:p w14:paraId="31B14CB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18.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funcție de condiții, în unitățile și instituțiile prevăzute în Anexa nr. 3, comisiile paritare de la nivelul acestora convin asupra unui program flexibil de lucru, precum și asupra modalităților concrete de ap</w:t>
      </w:r>
      <w:r w:rsidRPr="00D026A2">
        <w:rPr>
          <w:rFonts w:asciiTheme="minorHAnsi" w:hAnsiTheme="minorHAnsi" w:cstheme="minorHAnsi"/>
          <w:sz w:val="26"/>
          <w:szCs w:val="26"/>
        </w:rPr>
        <w:t>licare a acestuia</w:t>
      </w:r>
      <w:r w:rsidRPr="00D026A2">
        <w:rPr>
          <w:rFonts w:asciiTheme="minorHAnsi" w:hAnsiTheme="minorHAnsi" w:cstheme="minorHAnsi"/>
          <w:sz w:val="26"/>
          <w:szCs w:val="26"/>
        </w:rPr>
        <w:t>.</w:t>
      </w:r>
    </w:p>
    <w:p w14:paraId="79D895F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Orele de începere și de terminare a programului de lucru se stabilesc prin regulamentul intern al fiecărei unități/instituții de învățământ prevăzute în Anexa nr. 3 la prezentul contract colectiv de muncă</w:t>
      </w:r>
      <w:r w:rsidRPr="00D026A2">
        <w:rPr>
          <w:rFonts w:asciiTheme="minorHAnsi" w:hAnsiTheme="minorHAnsi" w:cstheme="minorHAnsi"/>
          <w:sz w:val="26"/>
          <w:szCs w:val="26"/>
        </w:rPr>
        <w:t>.</w:t>
      </w:r>
    </w:p>
    <w:p w14:paraId="04FE193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Stabilirea programului </w:t>
      </w:r>
      <w:r w:rsidRPr="00D026A2">
        <w:rPr>
          <w:rFonts w:asciiTheme="minorHAnsi" w:hAnsiTheme="minorHAnsi" w:cstheme="minorHAnsi"/>
          <w:sz w:val="26"/>
          <w:szCs w:val="26"/>
        </w:rPr>
        <w:t>flexibil de lucru nu afectează drepturile prevăzute în contractul colectiv de muncă aplicabil</w:t>
      </w:r>
      <w:r w:rsidRPr="00D026A2">
        <w:rPr>
          <w:rFonts w:asciiTheme="minorHAnsi" w:hAnsiTheme="minorHAnsi" w:cstheme="minorHAnsi"/>
          <w:sz w:val="26"/>
          <w:szCs w:val="26"/>
        </w:rPr>
        <w:t>.</w:t>
      </w:r>
    </w:p>
    <w:p w14:paraId="231B4AB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situații temeinic motivate, dovedite cu documente justificative, salariații au dreptul de a beneficia de modificări ale programului de lucru stabilit. Pri</w:t>
      </w:r>
      <w:r w:rsidRPr="00D026A2">
        <w:rPr>
          <w:rFonts w:asciiTheme="minorHAnsi" w:hAnsiTheme="minorHAnsi" w:cstheme="minorHAnsi"/>
          <w:sz w:val="26"/>
          <w:szCs w:val="26"/>
        </w:rPr>
        <w:t>n documente justificative se înțelege orice document emis de o autoritate publică sau de o persoană juridică de drept privat, în exercitarea atribuțiilor care îi revin, pe baza căruia se face dovada imposibilității respectării, de către salariat, a program</w:t>
      </w:r>
      <w:r w:rsidRPr="00D026A2">
        <w:rPr>
          <w:rFonts w:asciiTheme="minorHAnsi" w:hAnsiTheme="minorHAnsi" w:cstheme="minorHAnsi"/>
          <w:sz w:val="26"/>
          <w:szCs w:val="26"/>
        </w:rPr>
        <w:t xml:space="preserve">ului de lucru al unității/instituției prevăzute în Anexa </w:t>
      </w:r>
      <w:hyperlink r:id="rId28"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w:t>
      </w:r>
    </w:p>
    <w:p w14:paraId="690F587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Liderii organizațiilor sindicale din unitățile/instituțiile prevăzute în Anexa </w:t>
      </w:r>
      <w:hyperlink r:id="rId29"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afiliate la federațiile semnatare ale prezentului contract, nu efectuează activități de </w:t>
      </w:r>
      <w:r w:rsidRPr="00D026A2">
        <w:rPr>
          <w:rFonts w:asciiTheme="minorHAnsi" w:hAnsiTheme="minorHAnsi" w:cstheme="minorHAnsi"/>
          <w:sz w:val="26"/>
          <w:szCs w:val="26"/>
        </w:rPr>
        <w:t>tipul serviciul pe școală, serviciul la cantină și recensământul populației școlare, acestea fiind compensate cu activități sindicale. Comisia paritară de la acest nivel stabilește pentru liderii organizațiilor sindicale un program de lucru flexibil, astfe</w:t>
      </w:r>
      <w:r w:rsidRPr="00D026A2">
        <w:rPr>
          <w:rFonts w:asciiTheme="minorHAnsi" w:hAnsiTheme="minorHAnsi" w:cstheme="minorHAnsi"/>
          <w:sz w:val="26"/>
          <w:szCs w:val="26"/>
        </w:rPr>
        <w:t>l încât să li se permită și desfășurarea activității sindicale</w:t>
      </w:r>
      <w:r w:rsidRPr="00D026A2">
        <w:rPr>
          <w:rFonts w:asciiTheme="minorHAnsi" w:hAnsiTheme="minorHAnsi" w:cstheme="minorHAnsi"/>
          <w:sz w:val="26"/>
          <w:szCs w:val="26"/>
        </w:rPr>
        <w:t>.</w:t>
      </w:r>
    </w:p>
    <w:p w14:paraId="0CC1368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(6</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Angajatorul are obligația de a aduce la cunoștința salariaților programul de muncă și modul de repartizare a acestuia pe zile, prin afișare la loc vizibil la sediul său</w:t>
      </w:r>
      <w:r w:rsidRPr="00D026A2">
        <w:rPr>
          <w:rFonts w:asciiTheme="minorHAnsi" w:hAnsiTheme="minorHAnsi" w:cstheme="minorHAnsi"/>
          <w:sz w:val="26"/>
          <w:szCs w:val="26"/>
        </w:rPr>
        <w:t>.</w:t>
      </w:r>
    </w:p>
    <w:p w14:paraId="6B55B17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19.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Angajat</w:t>
      </w:r>
      <w:r w:rsidRPr="00D026A2">
        <w:rPr>
          <w:rFonts w:asciiTheme="minorHAnsi" w:hAnsiTheme="minorHAnsi" w:cstheme="minorHAnsi"/>
          <w:sz w:val="26"/>
          <w:szCs w:val="26"/>
        </w:rPr>
        <w:t>orul este obligat ca, în măsura în care este posibil, să ia în considerare cererile salariaților angajați cu fracție de normă/post de a fi încadrați cu normă/post întreagă/întreg, în cazul în care apare această oportunitate</w:t>
      </w:r>
      <w:r w:rsidRPr="00D026A2">
        <w:rPr>
          <w:rFonts w:asciiTheme="minorHAnsi" w:hAnsiTheme="minorHAnsi" w:cstheme="minorHAnsi"/>
          <w:sz w:val="26"/>
          <w:szCs w:val="26"/>
        </w:rPr>
        <w:t>.</w:t>
      </w:r>
    </w:p>
    <w:p w14:paraId="5185BC3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20.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Salariații pot f</w:t>
      </w:r>
      <w:r w:rsidRPr="00D026A2">
        <w:rPr>
          <w:rFonts w:asciiTheme="minorHAnsi" w:hAnsiTheme="minorHAnsi" w:cstheme="minorHAnsi"/>
          <w:sz w:val="26"/>
          <w:szCs w:val="26"/>
        </w:rPr>
        <w:t>i solicitați să presteze ore suplimentare numai cu acordul lor. Durata maximă legală a timpului de muncă prestat în baza unui contract individual de muncă nu poate depăși 48 de ore pe săptămână, inclusiv orele suplimentare</w:t>
      </w:r>
      <w:r w:rsidRPr="00D026A2">
        <w:rPr>
          <w:rFonts w:asciiTheme="minorHAnsi" w:hAnsiTheme="minorHAnsi" w:cstheme="minorHAnsi"/>
          <w:sz w:val="26"/>
          <w:szCs w:val="26"/>
        </w:rPr>
        <w:t>.</w:t>
      </w:r>
    </w:p>
    <w:p w14:paraId="1292FE7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Prin excepție, durata timpul</w:t>
      </w:r>
      <w:r w:rsidRPr="00D026A2">
        <w:rPr>
          <w:rFonts w:asciiTheme="minorHAnsi" w:hAnsiTheme="minorHAnsi" w:cstheme="minorHAnsi"/>
          <w:sz w:val="26"/>
          <w:szCs w:val="26"/>
        </w:rPr>
        <w:t>ui de muncă poate fi prelungită peste 48 de ore pe săptămână, care includ și orele suplimentare, cu condiția ca media orelor de muncă, calculată pe o perioadă de referință de patru luni calendaristice, să nu depășească 48 de ore pe săptămână</w:t>
      </w:r>
      <w:r w:rsidRPr="00D026A2">
        <w:rPr>
          <w:rFonts w:asciiTheme="minorHAnsi" w:hAnsiTheme="minorHAnsi" w:cstheme="minorHAnsi"/>
          <w:sz w:val="26"/>
          <w:szCs w:val="26"/>
        </w:rPr>
        <w:t>.</w:t>
      </w:r>
    </w:p>
    <w:p w14:paraId="2C39360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lastRenderedPageBreak/>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Pentru pr</w:t>
      </w:r>
      <w:r w:rsidRPr="00D026A2">
        <w:rPr>
          <w:rFonts w:asciiTheme="minorHAnsi" w:hAnsiTheme="minorHAnsi" w:cstheme="minorHAnsi"/>
          <w:sz w:val="26"/>
          <w:szCs w:val="26"/>
        </w:rPr>
        <w:t>evenirea sau înlăturarea efectelor unor calamități naturale ori a altor cazuri de forță majoră, salariații au obligația de a presta munca suplimentară, la solicitarea angajatorului</w:t>
      </w:r>
      <w:r w:rsidRPr="00D026A2">
        <w:rPr>
          <w:rFonts w:asciiTheme="minorHAnsi" w:hAnsiTheme="minorHAnsi" w:cstheme="minorHAnsi"/>
          <w:sz w:val="26"/>
          <w:szCs w:val="26"/>
        </w:rPr>
        <w:t>.</w:t>
      </w:r>
    </w:p>
    <w:p w14:paraId="29DAB51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Orele suplimentare prestate în condițiile </w:t>
      </w:r>
      <w:hyperlink r:id="rId30" w:anchor="p-382271289" w:tgtFrame="_blank" w:history="1">
        <w:r w:rsidRPr="00D026A2">
          <w:rPr>
            <w:rFonts w:asciiTheme="minorHAnsi" w:hAnsiTheme="minorHAnsi" w:cstheme="minorHAnsi"/>
            <w:sz w:val="26"/>
            <w:szCs w:val="26"/>
            <w:u w:val="single"/>
          </w:rPr>
          <w:t>alin. (1)</w:t>
        </w:r>
      </w:hyperlink>
      <w:r w:rsidRPr="00D026A2">
        <w:rPr>
          <w:rFonts w:asciiTheme="minorHAnsi" w:hAnsiTheme="minorHAnsi" w:cstheme="minorHAnsi"/>
          <w:sz w:val="26"/>
          <w:szCs w:val="26"/>
        </w:rPr>
        <w:t xml:space="preserve"> de către pe</w:t>
      </w:r>
      <w:r w:rsidRPr="00D026A2">
        <w:rPr>
          <w:rFonts w:asciiTheme="minorHAnsi" w:hAnsiTheme="minorHAnsi" w:cstheme="minorHAnsi"/>
          <w:sz w:val="26"/>
          <w:szCs w:val="26"/>
        </w:rPr>
        <w:t xml:space="preserve">rsonalul din învățământul preuniversitar se compensează prin ore libere plătite în următoarele 60 de zile calendaristice după efectuarea acestora. În cazul în care compensarea muncii suplimentare cu timp liber corespunzător nu este posibilă în următoarele </w:t>
      </w:r>
      <w:r w:rsidRPr="00D026A2">
        <w:rPr>
          <w:rFonts w:asciiTheme="minorHAnsi" w:hAnsiTheme="minorHAnsi" w:cstheme="minorHAnsi"/>
          <w:sz w:val="26"/>
          <w:szCs w:val="26"/>
        </w:rPr>
        <w:t>60 de zile după efectuarea acesteia, orele suplimentare se vor plăti cu un spor aplicat la salariul de bază, în condițiile legii</w:t>
      </w:r>
      <w:r w:rsidRPr="00D026A2">
        <w:rPr>
          <w:rFonts w:asciiTheme="minorHAnsi" w:hAnsiTheme="minorHAnsi" w:cstheme="minorHAnsi"/>
          <w:sz w:val="26"/>
          <w:szCs w:val="26"/>
        </w:rPr>
        <w:t>.</w:t>
      </w:r>
    </w:p>
    <w:p w14:paraId="4661E13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Numărul total de ore suplimentare prestate de un salariat nu poate depăși 360 de ore anual. În cazul prestării de ore supl</w:t>
      </w:r>
      <w:r w:rsidRPr="00D026A2">
        <w:rPr>
          <w:rFonts w:asciiTheme="minorHAnsi" w:hAnsiTheme="minorHAnsi" w:cstheme="minorHAnsi"/>
          <w:sz w:val="26"/>
          <w:szCs w:val="26"/>
        </w:rPr>
        <w:t>imentare peste un număr de 180 de ore anual, este necesar acordul sindicatului afiliat uneia dintre federațiile sindicale semnatare ale prezentului contract, al cărui membru este salariatul</w:t>
      </w:r>
      <w:r w:rsidRPr="00D026A2">
        <w:rPr>
          <w:rFonts w:asciiTheme="minorHAnsi" w:hAnsiTheme="minorHAnsi" w:cstheme="minorHAnsi"/>
          <w:sz w:val="26"/>
          <w:szCs w:val="26"/>
        </w:rPr>
        <w:t>.</w:t>
      </w:r>
    </w:p>
    <w:p w14:paraId="3409B4C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21.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Personalul de conducere, de îndrumare și control benef</w:t>
      </w:r>
      <w:r w:rsidRPr="00D026A2">
        <w:rPr>
          <w:rFonts w:asciiTheme="minorHAnsi" w:hAnsiTheme="minorHAnsi" w:cstheme="minorHAnsi"/>
          <w:sz w:val="26"/>
          <w:szCs w:val="26"/>
        </w:rPr>
        <w:t xml:space="preserve">iciază, în condițiile legii, de prevederile </w:t>
      </w:r>
      <w:hyperlink r:id="rId31" w:anchor="p-382271288" w:tgtFrame="_blank" w:history="1">
        <w:r w:rsidRPr="00D026A2">
          <w:rPr>
            <w:rFonts w:asciiTheme="minorHAnsi" w:hAnsiTheme="minorHAnsi" w:cstheme="minorHAnsi"/>
            <w:sz w:val="26"/>
            <w:szCs w:val="26"/>
            <w:u w:val="single"/>
          </w:rPr>
          <w:t>art. 20</w:t>
        </w:r>
      </w:hyperlink>
      <w:r w:rsidRPr="00D026A2">
        <w:rPr>
          <w:rFonts w:asciiTheme="minorHAnsi" w:hAnsiTheme="minorHAnsi" w:cstheme="minorHAnsi"/>
          <w:sz w:val="26"/>
          <w:szCs w:val="26"/>
        </w:rPr>
        <w:t xml:space="preserve"> din prezentul contract</w:t>
      </w:r>
      <w:r w:rsidRPr="00D026A2">
        <w:rPr>
          <w:rFonts w:asciiTheme="minorHAnsi" w:hAnsiTheme="minorHAnsi" w:cstheme="minorHAnsi"/>
          <w:sz w:val="26"/>
          <w:szCs w:val="26"/>
        </w:rPr>
        <w:t>.</w:t>
      </w:r>
    </w:p>
    <w:p w14:paraId="7368054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22.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Salariații care efectuează cel puțin 3 ore de muncă de noapte beneficiază, în condițiile legii, de un spor la salariu de 25% din salariul de bază</w:t>
      </w:r>
      <w:r w:rsidRPr="00D026A2">
        <w:rPr>
          <w:rFonts w:asciiTheme="minorHAnsi" w:hAnsiTheme="minorHAnsi" w:cstheme="minorHAnsi"/>
          <w:sz w:val="26"/>
          <w:szCs w:val="26"/>
        </w:rPr>
        <w:t>.</w:t>
      </w:r>
    </w:p>
    <w:p w14:paraId="78A0A68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Se consideră muncă desfășurată în timpul nopții munca prestată în intervalul cuprins între orele 22.00-06</w:t>
      </w:r>
      <w:r w:rsidRPr="00D026A2">
        <w:rPr>
          <w:rFonts w:asciiTheme="minorHAnsi" w:hAnsiTheme="minorHAnsi" w:cstheme="minorHAnsi"/>
          <w:sz w:val="26"/>
          <w:szCs w:val="26"/>
        </w:rPr>
        <w:t>.00</w:t>
      </w:r>
      <w:r w:rsidRPr="00D026A2">
        <w:rPr>
          <w:rFonts w:asciiTheme="minorHAnsi" w:hAnsiTheme="minorHAnsi" w:cstheme="minorHAnsi"/>
          <w:sz w:val="26"/>
          <w:szCs w:val="26"/>
        </w:rPr>
        <w:t>.</w:t>
      </w:r>
    </w:p>
    <w:p w14:paraId="46225CF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Salariații care urmează să desfășoare cel puțin 3 ore de muncă de noapte sunt supuși unui examen medical gratuit înainte de începerea activității și, după aceea, periodic, conform legislației în vigoare și regulamentului elaborat de Ministerul Edu</w:t>
      </w:r>
      <w:r w:rsidRPr="00D026A2">
        <w:rPr>
          <w:rFonts w:asciiTheme="minorHAnsi" w:hAnsiTheme="minorHAnsi" w:cstheme="minorHAnsi"/>
          <w:sz w:val="26"/>
          <w:szCs w:val="26"/>
        </w:rPr>
        <w:t>cației cu consultarea federațiilor sindicale semnatare ale prezentului contract colectiv de muncă. Ministerul Educației se obligă să elaboreze acest regulament în termen de 60 de zile de la data intrării în vigoare a prezentului contract colectiv de muncă</w:t>
      </w:r>
      <w:r w:rsidRPr="00D026A2">
        <w:rPr>
          <w:rFonts w:asciiTheme="minorHAnsi" w:hAnsiTheme="minorHAnsi" w:cstheme="minorHAnsi"/>
          <w:sz w:val="26"/>
          <w:szCs w:val="26"/>
        </w:rPr>
        <w:t>.</w:t>
      </w:r>
    </w:p>
    <w:p w14:paraId="2F565A2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Potrivit reglementărilor legale în materie, angajatorii asigură fondurile necesare efectuării examinărilor medicale prevăzute la </w:t>
      </w:r>
      <w:hyperlink r:id="rId32" w:anchor="p-382271299" w:tgtFrame="_blank" w:history="1">
        <w:r w:rsidRPr="00D026A2">
          <w:rPr>
            <w:rFonts w:asciiTheme="minorHAnsi" w:hAnsiTheme="minorHAnsi" w:cstheme="minorHAnsi"/>
            <w:sz w:val="26"/>
            <w:szCs w:val="26"/>
            <w:u w:val="single"/>
          </w:rPr>
          <w:t>alin. (3)</w:t>
        </w:r>
      </w:hyperlink>
      <w:r w:rsidRPr="00D026A2">
        <w:rPr>
          <w:rFonts w:asciiTheme="minorHAnsi" w:hAnsiTheme="minorHAnsi" w:cstheme="minorHAnsi"/>
          <w:sz w:val="26"/>
          <w:szCs w:val="26"/>
        </w:rPr>
        <w:t>. Pentru unitățile de învățământ preuniversitar de stat, unitățile de învățământ special și CJRAE/CMBRAE f</w:t>
      </w:r>
      <w:r w:rsidRPr="00D026A2">
        <w:rPr>
          <w:rFonts w:asciiTheme="minorHAnsi" w:hAnsiTheme="minorHAnsi" w:cstheme="minorHAnsi"/>
          <w:sz w:val="26"/>
          <w:szCs w:val="26"/>
        </w:rPr>
        <w:t>ondurile sunt asigurate de către consiliile locale/județene, după caz, din finanțarea complementară, iar pentru unitățile/instituțiile din subordinea Ministerului Educației, fondurile se asigură de către acesta</w:t>
      </w:r>
      <w:r w:rsidRPr="00D026A2">
        <w:rPr>
          <w:rFonts w:asciiTheme="minorHAnsi" w:hAnsiTheme="minorHAnsi" w:cstheme="minorHAnsi"/>
          <w:sz w:val="26"/>
          <w:szCs w:val="26"/>
        </w:rPr>
        <w:t>.</w:t>
      </w:r>
    </w:p>
    <w:p w14:paraId="1ECDA13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Salariații care desfășoară muncă de noap</w:t>
      </w:r>
      <w:r w:rsidRPr="00D026A2">
        <w:rPr>
          <w:rFonts w:asciiTheme="minorHAnsi" w:hAnsiTheme="minorHAnsi" w:cstheme="minorHAnsi"/>
          <w:sz w:val="26"/>
          <w:szCs w:val="26"/>
        </w:rPr>
        <w:t>te și au probleme de sănătate recunoscute ca având legătură cu aceasta vor fi trecuți la o muncă de zi pentru care sunt apți</w:t>
      </w:r>
      <w:r w:rsidRPr="00D026A2">
        <w:rPr>
          <w:rFonts w:asciiTheme="minorHAnsi" w:hAnsiTheme="minorHAnsi" w:cstheme="minorHAnsi"/>
          <w:sz w:val="26"/>
          <w:szCs w:val="26"/>
        </w:rPr>
        <w:t>.</w:t>
      </w:r>
    </w:p>
    <w:p w14:paraId="51AEE8B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23.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Personalul didactic auxiliar și personalul nedidactic au dreptul la o pauză de masă de 20 minute, care se include î</w:t>
      </w:r>
      <w:r w:rsidRPr="00D026A2">
        <w:rPr>
          <w:rFonts w:asciiTheme="minorHAnsi" w:hAnsiTheme="minorHAnsi" w:cstheme="minorHAnsi"/>
          <w:sz w:val="26"/>
          <w:szCs w:val="26"/>
        </w:rPr>
        <w:t>n programul de lucru</w:t>
      </w:r>
      <w:r w:rsidRPr="00D026A2">
        <w:rPr>
          <w:rFonts w:asciiTheme="minorHAnsi" w:hAnsiTheme="minorHAnsi" w:cstheme="minorHAnsi"/>
          <w:sz w:val="26"/>
          <w:szCs w:val="26"/>
        </w:rPr>
        <w:t>.</w:t>
      </w:r>
    </w:p>
    <w:p w14:paraId="3E237D1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Programul de efectuare a pauzei de masă se stabilește prin regulamentul intern</w:t>
      </w:r>
      <w:r w:rsidRPr="00D026A2">
        <w:rPr>
          <w:rFonts w:asciiTheme="minorHAnsi" w:hAnsiTheme="minorHAnsi" w:cstheme="minorHAnsi"/>
          <w:sz w:val="26"/>
          <w:szCs w:val="26"/>
        </w:rPr>
        <w:t>.</w:t>
      </w:r>
    </w:p>
    <w:p w14:paraId="7283B54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24.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Salariații care renunță la concediul legal pentru creșterea copilului în vârstă de până la 1 an, 2 ani, respectiv 3 ani beneficiază de </w:t>
      </w:r>
      <w:r w:rsidRPr="00D026A2">
        <w:rPr>
          <w:rFonts w:asciiTheme="minorHAnsi" w:hAnsiTheme="minorHAnsi" w:cstheme="minorHAnsi"/>
          <w:sz w:val="26"/>
          <w:szCs w:val="26"/>
        </w:rPr>
        <w:t>reducerea duratei normale de lucru cu 2 ore/zi potrivit legii, fără ca aceasta să le afecteze salariile de bază și vechimea în învățământ/muncă</w:t>
      </w:r>
      <w:r w:rsidRPr="00D026A2">
        <w:rPr>
          <w:rFonts w:asciiTheme="minorHAnsi" w:hAnsiTheme="minorHAnsi" w:cstheme="minorHAnsi"/>
          <w:sz w:val="26"/>
          <w:szCs w:val="26"/>
        </w:rPr>
        <w:t>.</w:t>
      </w:r>
    </w:p>
    <w:p w14:paraId="41CF16C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Concediul legal pentru creșterea copilului în vârstă de până la 1 an, 2 ani, respectiv 3 ani constituie vec</w:t>
      </w:r>
      <w:r w:rsidRPr="00D026A2">
        <w:rPr>
          <w:rFonts w:asciiTheme="minorHAnsi" w:hAnsiTheme="minorHAnsi" w:cstheme="minorHAnsi"/>
          <w:sz w:val="26"/>
          <w:szCs w:val="26"/>
        </w:rPr>
        <w:t>hime în învățământ/specialitate/muncă, indiferent de perioada în care salariatul s-a aflat în concediul respectiv</w:t>
      </w:r>
      <w:r w:rsidRPr="00D026A2">
        <w:rPr>
          <w:rFonts w:asciiTheme="minorHAnsi" w:hAnsiTheme="minorHAnsi" w:cstheme="minorHAnsi"/>
          <w:sz w:val="26"/>
          <w:szCs w:val="26"/>
        </w:rPr>
        <w:t>.</w:t>
      </w:r>
    </w:p>
    <w:p w14:paraId="40AA896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lastRenderedPageBreak/>
        <w:t xml:space="preserve">Art. 25.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Salariații care au în îngrijire copii bolnavi în vârstă de până la 7 ani au dreptul la reducerea programului de lucru cu până </w:t>
      </w:r>
      <w:r w:rsidRPr="00D026A2">
        <w:rPr>
          <w:rFonts w:asciiTheme="minorHAnsi" w:hAnsiTheme="minorHAnsi" w:cstheme="minorHAnsi"/>
          <w:sz w:val="26"/>
          <w:szCs w:val="26"/>
        </w:rPr>
        <w:t>la 1/2 normă, fără să li se afecteze calitatea de salariat și vechimea integrală în învățământ/muncă</w:t>
      </w:r>
      <w:r w:rsidRPr="00D026A2">
        <w:rPr>
          <w:rFonts w:asciiTheme="minorHAnsi" w:hAnsiTheme="minorHAnsi" w:cstheme="minorHAnsi"/>
          <w:sz w:val="26"/>
          <w:szCs w:val="26"/>
        </w:rPr>
        <w:t>.</w:t>
      </w:r>
    </w:p>
    <w:p w14:paraId="6966AAA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Salariații care au în îngijire copii cu dizabilități care au împlinit vârsta de 3 ani au dreptul la un concediu pentru îngrijirea copilului până la vâ</w:t>
      </w:r>
      <w:r w:rsidRPr="00D026A2">
        <w:rPr>
          <w:rFonts w:asciiTheme="minorHAnsi" w:hAnsiTheme="minorHAnsi" w:cstheme="minorHAnsi"/>
          <w:sz w:val="26"/>
          <w:szCs w:val="26"/>
        </w:rPr>
        <w:t xml:space="preserve">rsta de 7 ani, potrivit </w:t>
      </w:r>
      <w:hyperlink r:id="rId33" w:anchor="p-59487863" w:tgtFrame="_blank" w:history="1">
        <w:r w:rsidRPr="00D026A2">
          <w:rPr>
            <w:rFonts w:asciiTheme="minorHAnsi" w:hAnsiTheme="minorHAnsi" w:cstheme="minorHAnsi"/>
            <w:sz w:val="26"/>
            <w:szCs w:val="26"/>
            <w:u w:val="single"/>
          </w:rPr>
          <w:t>art. 31</w:t>
        </w:r>
      </w:hyperlink>
      <w:r w:rsidRPr="00D026A2">
        <w:rPr>
          <w:rFonts w:asciiTheme="minorHAnsi" w:hAnsiTheme="minorHAnsi" w:cstheme="minorHAnsi"/>
          <w:sz w:val="26"/>
          <w:szCs w:val="26"/>
        </w:rPr>
        <w:t xml:space="preserve"> din O.U.G. nr.</w:t>
      </w:r>
      <w:r w:rsidRPr="00D026A2">
        <w:rPr>
          <w:rFonts w:asciiTheme="minorHAnsi" w:hAnsiTheme="minorHAnsi" w:cstheme="minorHAnsi"/>
          <w:sz w:val="26"/>
          <w:szCs w:val="26"/>
        </w:rPr>
        <w:t xml:space="preserve"> 111/2010, cu modificările și completările ulterioare, după cum urmează</w:t>
      </w:r>
      <w:r w:rsidRPr="00D026A2">
        <w:rPr>
          <w:rFonts w:asciiTheme="minorHAnsi" w:hAnsiTheme="minorHAnsi" w:cstheme="minorHAnsi"/>
          <w:sz w:val="26"/>
          <w:szCs w:val="26"/>
        </w:rPr>
        <w:t>:</w:t>
      </w:r>
    </w:p>
    <w:p w14:paraId="22ACDDB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continuarea concediului pentru creșterea și îngrijirea copilului de până la 3 ani</w:t>
      </w:r>
      <w:r w:rsidRPr="00D026A2">
        <w:rPr>
          <w:rFonts w:asciiTheme="minorHAnsi" w:hAnsiTheme="minorHAnsi" w:cstheme="minorHAnsi"/>
          <w:sz w:val="26"/>
          <w:szCs w:val="26"/>
        </w:rPr>
        <w:t>;</w:t>
      </w:r>
    </w:p>
    <w:p w14:paraId="5CC3BA8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oricând, până la împlinirea de către copil a vârstei de 7 ani. Pe durata concediului pentru</w:t>
      </w:r>
      <w:r w:rsidRPr="00D026A2">
        <w:rPr>
          <w:rFonts w:asciiTheme="minorHAnsi" w:hAnsiTheme="minorHAnsi" w:cstheme="minorHAnsi"/>
          <w:sz w:val="26"/>
          <w:szCs w:val="26"/>
        </w:rPr>
        <w:t xml:space="preserve"> îngrijirea copilului cu dizabilități până la vârsta de 7 ani, salariatului cadru didactic i se suspendă contractul individual de muncă în conformitate cu dispozițiile art. 51 alin. (1) </w:t>
      </w:r>
      <w:hyperlink r:id="rId34" w:anchor="p-56618189" w:tgtFrame="_blank" w:history="1">
        <w:r w:rsidRPr="00D026A2">
          <w:rPr>
            <w:rFonts w:asciiTheme="minorHAnsi" w:hAnsiTheme="minorHAnsi" w:cstheme="minorHAnsi"/>
            <w:sz w:val="26"/>
            <w:szCs w:val="26"/>
            <w:u w:val="single"/>
          </w:rPr>
          <w:t>lit. b)</w:t>
        </w:r>
      </w:hyperlink>
      <w:r w:rsidRPr="00D026A2">
        <w:rPr>
          <w:rFonts w:asciiTheme="minorHAnsi" w:hAnsiTheme="minorHAnsi" w:cstheme="minorHAnsi"/>
          <w:sz w:val="26"/>
          <w:szCs w:val="26"/>
        </w:rPr>
        <w:t xml:space="preserve"> din Codul muncii, republicat, cu modificările și completările ulterioare, și i se rezervă postul/catedra pe durata suspendării</w:t>
      </w:r>
      <w:r w:rsidRPr="00D026A2">
        <w:rPr>
          <w:rFonts w:asciiTheme="minorHAnsi" w:hAnsiTheme="minorHAnsi" w:cstheme="minorHAnsi"/>
          <w:sz w:val="26"/>
          <w:szCs w:val="26"/>
        </w:rPr>
        <w:t>.</w:t>
      </w:r>
    </w:p>
    <w:p w14:paraId="5BD6EA1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Salariații care beneficiază de concediul și indemnizaț</w:t>
      </w:r>
      <w:r w:rsidRPr="00D026A2">
        <w:rPr>
          <w:rFonts w:asciiTheme="minorHAnsi" w:hAnsiTheme="minorHAnsi" w:cstheme="minorHAnsi"/>
          <w:sz w:val="26"/>
          <w:szCs w:val="26"/>
        </w:rPr>
        <w:t xml:space="preserve">ia pentru îngrijirea copilului cu afecțiuni grave până la împlinirea vârstei de 16 ani prevăzut de art. 26 </w:t>
      </w:r>
      <w:hyperlink r:id="rId35" w:anchor="p-249823853" w:tgtFrame="_blank" w:history="1">
        <w:r w:rsidRPr="00D026A2">
          <w:rPr>
            <w:rFonts w:asciiTheme="minorHAnsi" w:hAnsiTheme="minorHAnsi" w:cstheme="minorHAnsi"/>
            <w:sz w:val="26"/>
            <w:szCs w:val="26"/>
            <w:u w:val="single"/>
          </w:rPr>
          <w:t>alin. (1</w:t>
        </w:r>
        <w:r w:rsidRPr="00D026A2">
          <w:rPr>
            <w:rFonts w:asciiTheme="minorHAnsi" w:hAnsiTheme="minorHAnsi" w:cstheme="minorHAnsi"/>
            <w:sz w:val="26"/>
            <w:szCs w:val="26"/>
            <w:u w:val="single"/>
            <w:vertAlign w:val="superscript"/>
          </w:rPr>
          <w:t>1</w:t>
        </w:r>
        <w:r w:rsidRPr="00D026A2">
          <w:rPr>
            <w:rFonts w:asciiTheme="minorHAnsi" w:hAnsiTheme="minorHAnsi" w:cstheme="minorHAnsi"/>
            <w:sz w:val="26"/>
            <w:szCs w:val="26"/>
            <w:u w:val="single"/>
          </w:rPr>
          <w:t>)</w:t>
        </w:r>
      </w:hyperlink>
      <w:r w:rsidRPr="00D026A2">
        <w:rPr>
          <w:rFonts w:asciiTheme="minorHAnsi" w:hAnsiTheme="minorHAnsi" w:cstheme="minorHAnsi"/>
          <w:sz w:val="26"/>
          <w:szCs w:val="26"/>
        </w:rPr>
        <w:t xml:space="preserve"> </w:t>
      </w:r>
      <w:r w:rsidRPr="00D026A2">
        <w:rPr>
          <w:rFonts w:asciiTheme="minorHAnsi" w:hAnsiTheme="minorHAnsi" w:cstheme="minorHAnsi"/>
          <w:sz w:val="26"/>
          <w:szCs w:val="26"/>
        </w:rPr>
        <w:t>din O.U.G. nr. 158/2005, cu modificările și completările ulterioare, beneficiază de rezervarea postului/catedrei pe durata acestui concediu</w:t>
      </w:r>
      <w:r w:rsidRPr="00D026A2">
        <w:rPr>
          <w:rFonts w:asciiTheme="minorHAnsi" w:hAnsiTheme="minorHAnsi" w:cstheme="minorHAnsi"/>
          <w:sz w:val="26"/>
          <w:szCs w:val="26"/>
        </w:rPr>
        <w:t>.</w:t>
      </w:r>
    </w:p>
    <w:p w14:paraId="5EDE43A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Salariații care au în întreținere un copil cu dizabilitate (gravă sau accentuată) și care se ocupă efectiv de î</w:t>
      </w:r>
      <w:r w:rsidRPr="00D026A2">
        <w:rPr>
          <w:rFonts w:asciiTheme="minorHAnsi" w:hAnsiTheme="minorHAnsi" w:cstheme="minorHAnsi"/>
          <w:sz w:val="26"/>
          <w:szCs w:val="26"/>
        </w:rPr>
        <w:t xml:space="preserve">ngrijirea acestuia beneficiază de program de lucru redus la 4 ore până la împlinirea de către copil a vârstei de 18 ani, la solicitarea salariatului, precum și de celelalte drepturi prevăzute de </w:t>
      </w:r>
      <w:hyperlink r:id="rId36" w:anchor="p-59488080" w:tgtFrame="_blank" w:history="1">
        <w:r w:rsidRPr="00D026A2">
          <w:rPr>
            <w:rFonts w:asciiTheme="minorHAnsi" w:hAnsiTheme="minorHAnsi" w:cstheme="minorHAnsi"/>
            <w:sz w:val="26"/>
            <w:szCs w:val="26"/>
            <w:u w:val="single"/>
          </w:rPr>
          <w:t>art. 32</w:t>
        </w:r>
      </w:hyperlink>
      <w:r w:rsidRPr="00D026A2">
        <w:rPr>
          <w:rFonts w:asciiTheme="minorHAnsi" w:hAnsiTheme="minorHAnsi" w:cstheme="minorHAnsi"/>
          <w:sz w:val="26"/>
          <w:szCs w:val="26"/>
        </w:rPr>
        <w:t xml:space="preserve"> din Ordonanța de urgență nr. 111/2010 privind concediul și indemnizația lunară pentru creșterea cop</w:t>
      </w:r>
      <w:r w:rsidRPr="00D026A2">
        <w:rPr>
          <w:rFonts w:asciiTheme="minorHAnsi" w:hAnsiTheme="minorHAnsi" w:cstheme="minorHAnsi"/>
          <w:sz w:val="26"/>
          <w:szCs w:val="26"/>
        </w:rPr>
        <w:t>iilor, cu modificările și completările ulterioare</w:t>
      </w:r>
      <w:r w:rsidRPr="00D026A2">
        <w:rPr>
          <w:rFonts w:asciiTheme="minorHAnsi" w:hAnsiTheme="minorHAnsi" w:cstheme="minorHAnsi"/>
          <w:sz w:val="26"/>
          <w:szCs w:val="26"/>
        </w:rPr>
        <w:t>.</w:t>
      </w:r>
    </w:p>
    <w:p w14:paraId="0FD711D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Salariații încadrați cu contract individual de muncă cu timp parțial beneficiază de vechimea în muncă/învățământ corespunzătoare unei norme întregi</w:t>
      </w:r>
      <w:r w:rsidRPr="00D026A2">
        <w:rPr>
          <w:rFonts w:asciiTheme="minorHAnsi" w:hAnsiTheme="minorHAnsi" w:cstheme="minorHAnsi"/>
          <w:sz w:val="26"/>
          <w:szCs w:val="26"/>
        </w:rPr>
        <w:t>.</w:t>
      </w:r>
    </w:p>
    <w:p w14:paraId="48D48F0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26.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Angajatorii au obligația de a acorda </w:t>
      </w:r>
      <w:r w:rsidRPr="00D026A2">
        <w:rPr>
          <w:rFonts w:asciiTheme="minorHAnsi" w:hAnsiTheme="minorHAnsi" w:cstheme="minorHAnsi"/>
          <w:sz w:val="26"/>
          <w:szCs w:val="26"/>
        </w:rPr>
        <w:t>salariatelor gravide dispensă pentru consultații prenatale în limita a maxim 16 ore pe lună, fără a le fi afectate drepturile salariale</w:t>
      </w:r>
      <w:r w:rsidRPr="00D026A2">
        <w:rPr>
          <w:rFonts w:asciiTheme="minorHAnsi" w:hAnsiTheme="minorHAnsi" w:cstheme="minorHAnsi"/>
          <w:sz w:val="26"/>
          <w:szCs w:val="26"/>
        </w:rPr>
        <w:t>.</w:t>
      </w:r>
    </w:p>
    <w:p w14:paraId="1D80715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baza recomandării medicului de familie, salariata gravidă care nu poate îndeplini durata normală de muncă din mo</w:t>
      </w:r>
      <w:r w:rsidRPr="00D026A2">
        <w:rPr>
          <w:rFonts w:asciiTheme="minorHAnsi" w:hAnsiTheme="minorHAnsi" w:cstheme="minorHAnsi"/>
          <w:sz w:val="26"/>
          <w:szCs w:val="26"/>
        </w:rPr>
        <w:t>tive de sănătate, a sa sau a fătului său, are dreptul la reducerea cu o pătrime a duratei normale de muncă, cu menținerea veniturilor salariale, suportate integral din fondul de salarii al angajatorului</w:t>
      </w:r>
      <w:r w:rsidRPr="00D026A2">
        <w:rPr>
          <w:rFonts w:asciiTheme="minorHAnsi" w:hAnsiTheme="minorHAnsi" w:cstheme="minorHAnsi"/>
          <w:sz w:val="26"/>
          <w:szCs w:val="26"/>
        </w:rPr>
        <w:t>.</w:t>
      </w:r>
    </w:p>
    <w:p w14:paraId="6388D00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Salariatele care beneficiază de dispozițiile </w:t>
      </w:r>
      <w:hyperlink r:id="rId37" w:anchor="p-382271317" w:tgtFrame="_blank" w:history="1">
        <w:r w:rsidRPr="00D026A2">
          <w:rPr>
            <w:rFonts w:asciiTheme="minorHAnsi" w:hAnsiTheme="minorHAnsi" w:cstheme="minorHAnsi"/>
            <w:sz w:val="26"/>
            <w:szCs w:val="26"/>
            <w:u w:val="single"/>
          </w:rPr>
          <w:t>alin. (1)</w:t>
        </w:r>
      </w:hyperlink>
      <w:r w:rsidRPr="00D026A2">
        <w:rPr>
          <w:rFonts w:asciiTheme="minorHAnsi" w:hAnsiTheme="minorHAnsi" w:cstheme="minorHAnsi"/>
          <w:sz w:val="26"/>
          <w:szCs w:val="26"/>
        </w:rPr>
        <w:t xml:space="preserve"> sunt obligate să facă dovada că au efectuat controalele medicale pentru care s-au învoit</w:t>
      </w:r>
      <w:r w:rsidRPr="00D026A2">
        <w:rPr>
          <w:rFonts w:asciiTheme="minorHAnsi" w:hAnsiTheme="minorHAnsi" w:cstheme="minorHAnsi"/>
          <w:sz w:val="26"/>
          <w:szCs w:val="26"/>
        </w:rPr>
        <w:t>.</w:t>
      </w:r>
    </w:p>
    <w:p w14:paraId="12A06F1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27.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Salariatele începând cu luna a V-a de sarcină, precum și cele care alăptează nu vor fi repartizate la munca de noapte, nu vor fi chemate </w:t>
      </w:r>
      <w:r w:rsidRPr="00D026A2">
        <w:rPr>
          <w:rFonts w:asciiTheme="minorHAnsi" w:hAnsiTheme="minorHAnsi" w:cstheme="minorHAnsi"/>
          <w:sz w:val="26"/>
          <w:szCs w:val="26"/>
        </w:rPr>
        <w:t>la ore suplimentare, nu vor fi delegate, nu vor fi detașate și, după caz, nu vor fi concediate pentru motive care nu țin de persoana salariatei, respectiv nu vor face obiectul restrângerii de activitate - cu excepția situației în care postul/catedra este u</w:t>
      </w:r>
      <w:r w:rsidRPr="00D026A2">
        <w:rPr>
          <w:rFonts w:asciiTheme="minorHAnsi" w:hAnsiTheme="minorHAnsi" w:cstheme="minorHAnsi"/>
          <w:sz w:val="26"/>
          <w:szCs w:val="26"/>
        </w:rPr>
        <w:t xml:space="preserve">nic(ă) la nivelul unității/instituției prevăzute în Anexa </w:t>
      </w:r>
      <w:hyperlink r:id="rId38"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 decât cu acordul lor</w:t>
      </w:r>
      <w:r w:rsidRPr="00D026A2">
        <w:rPr>
          <w:rFonts w:asciiTheme="minorHAnsi" w:hAnsiTheme="minorHAnsi" w:cstheme="minorHAnsi"/>
          <w:sz w:val="26"/>
          <w:szCs w:val="26"/>
        </w:rPr>
        <w:t>.</w:t>
      </w:r>
    </w:p>
    <w:p w14:paraId="2FD265B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La solicitarea comitetului de sănătate și securitate a muncii, angajatorul are obligația să evalueze riscurile pe care le presupune locul de muncă al salaria</w:t>
      </w:r>
      <w:r w:rsidRPr="00D026A2">
        <w:rPr>
          <w:rFonts w:asciiTheme="minorHAnsi" w:hAnsiTheme="minorHAnsi" w:cstheme="minorHAnsi"/>
          <w:sz w:val="26"/>
          <w:szCs w:val="26"/>
        </w:rPr>
        <w:t>tei care anunță că este însărcinată, precum și al salariatei care alăptează și să le informeze cu privire la acestea</w:t>
      </w:r>
      <w:r w:rsidRPr="00D026A2">
        <w:rPr>
          <w:rFonts w:asciiTheme="minorHAnsi" w:hAnsiTheme="minorHAnsi" w:cstheme="minorHAnsi"/>
          <w:sz w:val="26"/>
          <w:szCs w:val="26"/>
        </w:rPr>
        <w:t>.</w:t>
      </w:r>
    </w:p>
    <w:p w14:paraId="3595560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Salariatele menționate la </w:t>
      </w:r>
      <w:hyperlink r:id="rId39" w:anchor="p-382271321" w:tgtFrame="_blank" w:history="1">
        <w:r w:rsidRPr="00D026A2">
          <w:rPr>
            <w:rFonts w:asciiTheme="minorHAnsi" w:hAnsiTheme="minorHAnsi" w:cstheme="minorHAnsi"/>
            <w:sz w:val="26"/>
            <w:szCs w:val="26"/>
            <w:u w:val="single"/>
          </w:rPr>
          <w:t>alin. (1)</w:t>
        </w:r>
      </w:hyperlink>
      <w:r w:rsidRPr="00D026A2">
        <w:rPr>
          <w:rFonts w:asciiTheme="minorHAnsi" w:hAnsiTheme="minorHAnsi" w:cstheme="minorHAnsi"/>
          <w:sz w:val="26"/>
          <w:szCs w:val="26"/>
        </w:rPr>
        <w:t xml:space="preserve"> beneficiază și de măsurile de protecție prevăzute de Ordonanța de urgență a Guvernului </w:t>
      </w:r>
      <w:hyperlink r:id="rId40" w:tgtFrame="_blank" w:history="1">
        <w:r w:rsidRPr="00D026A2">
          <w:rPr>
            <w:rStyle w:val="Hyperlink"/>
            <w:rFonts w:asciiTheme="minorHAnsi" w:hAnsiTheme="minorHAnsi" w:cstheme="minorHAnsi"/>
            <w:color w:val="auto"/>
            <w:sz w:val="26"/>
            <w:szCs w:val="26"/>
          </w:rPr>
          <w:t>nr. 96/2003</w:t>
        </w:r>
      </w:hyperlink>
      <w:r w:rsidRPr="00D026A2">
        <w:rPr>
          <w:rFonts w:asciiTheme="minorHAnsi" w:hAnsiTheme="minorHAnsi" w:cstheme="minorHAnsi"/>
          <w:sz w:val="26"/>
          <w:szCs w:val="26"/>
        </w:rPr>
        <w:t xml:space="preserve"> privind protecția maternității la locurile de muncă, aprobată prin Legea </w:t>
      </w:r>
      <w:hyperlink r:id="rId41" w:tgtFrame="_blank" w:history="1">
        <w:r w:rsidRPr="00D026A2">
          <w:rPr>
            <w:rStyle w:val="Hyperlink"/>
            <w:rFonts w:asciiTheme="minorHAnsi" w:hAnsiTheme="minorHAnsi" w:cstheme="minorHAnsi"/>
            <w:color w:val="auto"/>
            <w:sz w:val="26"/>
            <w:szCs w:val="26"/>
          </w:rPr>
          <w:t>nr. 25/2004</w:t>
        </w:r>
      </w:hyperlink>
      <w:r w:rsidRPr="00D026A2">
        <w:rPr>
          <w:rFonts w:asciiTheme="minorHAnsi" w:hAnsiTheme="minorHAnsi" w:cstheme="minorHAnsi"/>
          <w:sz w:val="26"/>
          <w:szCs w:val="26"/>
        </w:rPr>
        <w:t>, cu modificările și completările ulterioare</w:t>
      </w:r>
      <w:r w:rsidRPr="00D026A2">
        <w:rPr>
          <w:rFonts w:asciiTheme="minorHAnsi" w:hAnsiTheme="minorHAnsi" w:cstheme="minorHAnsi"/>
          <w:sz w:val="26"/>
          <w:szCs w:val="26"/>
        </w:rPr>
        <w:t>.</w:t>
      </w:r>
    </w:p>
    <w:p w14:paraId="3D1232F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lastRenderedPageBreak/>
        <w:t xml:space="preserve">Art. 28.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Salariații au dreptul, între 2 zile de muncă, la un repaus care nu poate fi mai mic de 12 ore consecutive</w:t>
      </w:r>
      <w:r w:rsidRPr="00D026A2">
        <w:rPr>
          <w:rFonts w:asciiTheme="minorHAnsi" w:hAnsiTheme="minorHAnsi" w:cstheme="minorHAnsi"/>
          <w:sz w:val="26"/>
          <w:szCs w:val="26"/>
        </w:rPr>
        <w:t>.</w:t>
      </w:r>
    </w:p>
    <w:p w14:paraId="7E3B1C0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fiecare săptămână, salariații au dreptul la 2 zile consecutive de repaus, de regulă sâmbăta și duminica</w:t>
      </w:r>
      <w:r w:rsidRPr="00D026A2">
        <w:rPr>
          <w:rFonts w:asciiTheme="minorHAnsi" w:hAnsiTheme="minorHAnsi" w:cstheme="minorHAnsi"/>
          <w:sz w:val="26"/>
          <w:szCs w:val="26"/>
        </w:rPr>
        <w:t>.</w:t>
      </w:r>
    </w:p>
    <w:p w14:paraId="3CB0208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cazul în care a</w:t>
      </w:r>
      <w:r w:rsidRPr="00D026A2">
        <w:rPr>
          <w:rFonts w:asciiTheme="minorHAnsi" w:hAnsiTheme="minorHAnsi" w:cstheme="minorHAnsi"/>
          <w:sz w:val="26"/>
          <w:szCs w:val="26"/>
        </w:rPr>
        <w:t xml:space="preserve">ctivitatea la locul de muncă nu poate fi întreruptă în zilele de sâmbătă și duminică, în cadrul comisiei paritare de la nivelul unității/instituției prevăzute în Anexa </w:t>
      </w:r>
      <w:hyperlink r:id="rId42"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se vor stabili condițiile în care zilele de repaus vor fi acordate în alte</w:t>
      </w:r>
      <w:r w:rsidRPr="00D026A2">
        <w:rPr>
          <w:rFonts w:asciiTheme="minorHAnsi" w:hAnsiTheme="minorHAnsi" w:cstheme="minorHAnsi"/>
          <w:sz w:val="26"/>
          <w:szCs w:val="26"/>
        </w:rPr>
        <w:t xml:space="preserve"> zile ale săptămânii. În condițiile legii, salariații aflați în această situație beneficiază de un spor la salariul de bază</w:t>
      </w:r>
      <w:r w:rsidRPr="00D026A2">
        <w:rPr>
          <w:rFonts w:asciiTheme="minorHAnsi" w:hAnsiTheme="minorHAnsi" w:cstheme="minorHAnsi"/>
          <w:sz w:val="26"/>
          <w:szCs w:val="26"/>
        </w:rPr>
        <w:t>.</w:t>
      </w:r>
    </w:p>
    <w:p w14:paraId="4BDB990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Sunt zile nelucrătoare</w:t>
      </w:r>
      <w:r w:rsidRPr="00D026A2">
        <w:rPr>
          <w:rFonts w:asciiTheme="minorHAnsi" w:hAnsiTheme="minorHAnsi" w:cstheme="minorHAnsi"/>
          <w:sz w:val="26"/>
          <w:szCs w:val="26"/>
        </w:rPr>
        <w:t>:</w:t>
      </w:r>
    </w:p>
    <w:p w14:paraId="428B7DA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zilele de repaus săptămânal</w:t>
      </w:r>
      <w:r w:rsidRPr="00D026A2">
        <w:rPr>
          <w:rFonts w:asciiTheme="minorHAnsi" w:hAnsiTheme="minorHAnsi" w:cstheme="minorHAnsi"/>
          <w:sz w:val="26"/>
          <w:szCs w:val="26"/>
        </w:rPr>
        <w:t>;</w:t>
      </w:r>
    </w:p>
    <w:p w14:paraId="7C60927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1 și 2 ianuarie</w:t>
      </w:r>
      <w:r w:rsidRPr="00D026A2">
        <w:rPr>
          <w:rFonts w:asciiTheme="minorHAnsi" w:hAnsiTheme="minorHAnsi" w:cstheme="minorHAnsi"/>
          <w:sz w:val="26"/>
          <w:szCs w:val="26"/>
        </w:rPr>
        <w:t>;</w:t>
      </w:r>
    </w:p>
    <w:p w14:paraId="1FE093F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24 ianuarie - Ziua Unirii Principatelor Române</w:t>
      </w:r>
      <w:r w:rsidRPr="00D026A2">
        <w:rPr>
          <w:rFonts w:asciiTheme="minorHAnsi" w:hAnsiTheme="minorHAnsi" w:cstheme="minorHAnsi"/>
          <w:sz w:val="26"/>
          <w:szCs w:val="26"/>
        </w:rPr>
        <w:t>;</w:t>
      </w:r>
    </w:p>
    <w:p w14:paraId="05981F7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Vinerea Mare, ultima zi de vineri înaintea Paștelui</w:t>
      </w:r>
      <w:r w:rsidRPr="00D026A2">
        <w:rPr>
          <w:rFonts w:asciiTheme="minorHAnsi" w:hAnsiTheme="minorHAnsi" w:cstheme="minorHAnsi"/>
          <w:sz w:val="26"/>
          <w:szCs w:val="26"/>
        </w:rPr>
        <w:t>;</w:t>
      </w:r>
    </w:p>
    <w:p w14:paraId="37FB60A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prima, a doua zi și a treia zi de Paști</w:t>
      </w:r>
      <w:r w:rsidRPr="00D026A2">
        <w:rPr>
          <w:rFonts w:asciiTheme="minorHAnsi" w:hAnsiTheme="minorHAnsi" w:cstheme="minorHAnsi"/>
          <w:sz w:val="26"/>
          <w:szCs w:val="26"/>
        </w:rPr>
        <w:t>;</w:t>
      </w:r>
    </w:p>
    <w:p w14:paraId="41B7093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1 Mai</w:t>
      </w:r>
      <w:r w:rsidRPr="00D026A2">
        <w:rPr>
          <w:rFonts w:asciiTheme="minorHAnsi" w:hAnsiTheme="minorHAnsi" w:cstheme="minorHAnsi"/>
          <w:sz w:val="26"/>
          <w:szCs w:val="26"/>
        </w:rPr>
        <w:t>;</w:t>
      </w:r>
    </w:p>
    <w:p w14:paraId="25EA093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1 Iunie</w:t>
      </w:r>
      <w:r w:rsidRPr="00D026A2">
        <w:rPr>
          <w:rFonts w:asciiTheme="minorHAnsi" w:hAnsiTheme="minorHAnsi" w:cstheme="minorHAnsi"/>
          <w:sz w:val="26"/>
          <w:szCs w:val="26"/>
        </w:rPr>
        <w:t>;</w:t>
      </w:r>
    </w:p>
    <w:p w14:paraId="1E70EC6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prima și a doua zi de Rusalii</w:t>
      </w:r>
      <w:r w:rsidRPr="00D026A2">
        <w:rPr>
          <w:rFonts w:asciiTheme="minorHAnsi" w:hAnsiTheme="minorHAnsi" w:cstheme="minorHAnsi"/>
          <w:sz w:val="26"/>
          <w:szCs w:val="26"/>
        </w:rPr>
        <w:t>;</w:t>
      </w:r>
    </w:p>
    <w:p w14:paraId="6D293E2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15 august - Adormirea Maicii Domnului</w:t>
      </w:r>
      <w:r w:rsidRPr="00D026A2">
        <w:rPr>
          <w:rFonts w:asciiTheme="minorHAnsi" w:hAnsiTheme="minorHAnsi" w:cstheme="minorHAnsi"/>
          <w:sz w:val="26"/>
          <w:szCs w:val="26"/>
        </w:rPr>
        <w:t>;</w:t>
      </w:r>
    </w:p>
    <w:p w14:paraId="6242FE4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5 Octombrie - Ziua Mondială a Educației</w:t>
      </w:r>
      <w:r w:rsidRPr="00D026A2">
        <w:rPr>
          <w:rFonts w:asciiTheme="minorHAnsi" w:hAnsiTheme="minorHAnsi" w:cstheme="minorHAnsi"/>
          <w:sz w:val="26"/>
          <w:szCs w:val="26"/>
        </w:rPr>
        <w:t>;</w:t>
      </w:r>
    </w:p>
    <w:p w14:paraId="3F21604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30 Noiembrie - Sfântu</w:t>
      </w:r>
      <w:r w:rsidRPr="00D026A2">
        <w:rPr>
          <w:rFonts w:asciiTheme="minorHAnsi" w:hAnsiTheme="minorHAnsi" w:cstheme="minorHAnsi"/>
          <w:sz w:val="26"/>
          <w:szCs w:val="26"/>
        </w:rPr>
        <w:t>l Apostol Andrei cel Întâi Chemat, Ocrotitorul României</w:t>
      </w:r>
      <w:r w:rsidRPr="00D026A2">
        <w:rPr>
          <w:rFonts w:asciiTheme="minorHAnsi" w:hAnsiTheme="minorHAnsi" w:cstheme="minorHAnsi"/>
          <w:sz w:val="26"/>
          <w:szCs w:val="26"/>
        </w:rPr>
        <w:t>;</w:t>
      </w:r>
    </w:p>
    <w:p w14:paraId="7E775B0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1 Decembrie</w:t>
      </w:r>
      <w:r w:rsidRPr="00D026A2">
        <w:rPr>
          <w:rFonts w:asciiTheme="minorHAnsi" w:hAnsiTheme="minorHAnsi" w:cstheme="minorHAnsi"/>
          <w:sz w:val="26"/>
          <w:szCs w:val="26"/>
        </w:rPr>
        <w:t>;</w:t>
      </w:r>
    </w:p>
    <w:p w14:paraId="43EB460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25 și 26 decembrie</w:t>
      </w:r>
      <w:r w:rsidRPr="00D026A2">
        <w:rPr>
          <w:rFonts w:asciiTheme="minorHAnsi" w:hAnsiTheme="minorHAnsi" w:cstheme="minorHAnsi"/>
          <w:sz w:val="26"/>
          <w:szCs w:val="26"/>
        </w:rPr>
        <w:t>;</w:t>
      </w:r>
    </w:p>
    <w:p w14:paraId="33EB30F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două zile lucrătoare, pentru fiecare dintre cele 3 sărbători religioase anuale, declarate astfel de cultele religioase legale, altele decât cele creștine, pentr</w:t>
      </w:r>
      <w:r w:rsidRPr="00D026A2">
        <w:rPr>
          <w:rFonts w:asciiTheme="minorHAnsi" w:hAnsiTheme="minorHAnsi" w:cstheme="minorHAnsi"/>
          <w:sz w:val="26"/>
          <w:szCs w:val="26"/>
        </w:rPr>
        <w:t>u persoanele aparținând acestor culte</w:t>
      </w:r>
      <w:r w:rsidRPr="00D026A2">
        <w:rPr>
          <w:rFonts w:asciiTheme="minorHAnsi" w:hAnsiTheme="minorHAnsi" w:cstheme="minorHAnsi"/>
          <w:sz w:val="26"/>
          <w:szCs w:val="26"/>
        </w:rPr>
        <w:t>.</w:t>
      </w:r>
    </w:p>
    <w:p w14:paraId="60C2888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Pentru salariații care aparțin de un cult religios legal, creștin, zilele libere pentru Vinerea Mare - ultima zi de vineri înaintea Paștelui, prima și a doua zi de Paști, prima și a doua zi de Rusalii se acordă în</w:t>
      </w:r>
      <w:r w:rsidRPr="00D026A2">
        <w:rPr>
          <w:rFonts w:asciiTheme="minorHAnsi" w:hAnsiTheme="minorHAnsi" w:cstheme="minorHAnsi"/>
          <w:sz w:val="26"/>
          <w:szCs w:val="26"/>
        </w:rPr>
        <w:t xml:space="preserve"> funcție de data la care sunt celebrate de acel cult. Salariații care au beneficiat de zilele libere pentru Vinerea Mare - ultima zi de vineri înaintea Paștelui, prima și a doua zi de Paști, prima și a doua zi de Rusalii, atât la datele stabilite pentru cu</w:t>
      </w:r>
      <w:r w:rsidRPr="00D026A2">
        <w:rPr>
          <w:rFonts w:asciiTheme="minorHAnsi" w:hAnsiTheme="minorHAnsi" w:cstheme="minorHAnsi"/>
          <w:sz w:val="26"/>
          <w:szCs w:val="26"/>
        </w:rPr>
        <w:t>ltul religios legal, creștin, de care aparțin, cât și pentru alt cult creștin vor recupera zilele libere suplimentare pe baza unui program stabilit de angajator</w:t>
      </w:r>
      <w:r w:rsidRPr="00D026A2">
        <w:rPr>
          <w:rFonts w:asciiTheme="minorHAnsi" w:hAnsiTheme="minorHAnsi" w:cstheme="minorHAnsi"/>
          <w:sz w:val="26"/>
          <w:szCs w:val="26"/>
        </w:rPr>
        <w:t>.</w:t>
      </w:r>
    </w:p>
    <w:p w14:paraId="21FCE5E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(6</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cazul în care, din motive justificate, salariații prestează activitate în zile nelucrăt</w:t>
      </w:r>
      <w:r w:rsidRPr="00D026A2">
        <w:rPr>
          <w:rFonts w:asciiTheme="minorHAnsi" w:hAnsiTheme="minorHAnsi" w:cstheme="minorHAnsi"/>
          <w:sz w:val="26"/>
          <w:szCs w:val="26"/>
        </w:rPr>
        <w:t>oare/zile de sărbătoare legală, aceștia beneficiază de 2 zile libere pentru fiecare zi lucrată în zilele de repaus săptămânal/sărbătoare legală, acordate în următoarele 30 de zile</w:t>
      </w:r>
      <w:r w:rsidRPr="00D026A2">
        <w:rPr>
          <w:rFonts w:asciiTheme="minorHAnsi" w:hAnsiTheme="minorHAnsi" w:cstheme="minorHAnsi"/>
          <w:sz w:val="26"/>
          <w:szCs w:val="26"/>
        </w:rPr>
        <w:t>.</w:t>
      </w:r>
    </w:p>
    <w:p w14:paraId="7E0DC67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(7</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Personalul din învățământ care participă la organizarea și desfășurarea</w:t>
      </w:r>
      <w:r w:rsidRPr="00D026A2">
        <w:rPr>
          <w:rFonts w:asciiTheme="minorHAnsi" w:hAnsiTheme="minorHAnsi" w:cstheme="minorHAnsi"/>
          <w:sz w:val="26"/>
          <w:szCs w:val="26"/>
        </w:rPr>
        <w:t xml:space="preserve"> olimpiadelor și concursurilor școlare din calendarul Ministerului Educației, indiferent de etapă/fază, derulate în zilele de repaus săptămânal/sărbătoare legală, beneficiază de 2 zile libere plătite pentru fiecare zi lucrată. Procedura de acordare a acest</w:t>
      </w:r>
      <w:r w:rsidRPr="00D026A2">
        <w:rPr>
          <w:rFonts w:asciiTheme="minorHAnsi" w:hAnsiTheme="minorHAnsi" w:cstheme="minorHAnsi"/>
          <w:sz w:val="26"/>
          <w:szCs w:val="26"/>
        </w:rPr>
        <w:t xml:space="preserve">or zile se stabilește de către comisia paritară de la nivelul unității/instituției angajatoare a salariatului implicat în aceste activități, prevăzute în Anexa </w:t>
      </w:r>
      <w:hyperlink r:id="rId43"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w:t>
      </w:r>
    </w:p>
    <w:p w14:paraId="71835F0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(8</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Prevederile legale privind prestarea muncii suplimentare și a muncii în zile d</w:t>
      </w:r>
      <w:r w:rsidRPr="00D026A2">
        <w:rPr>
          <w:rFonts w:asciiTheme="minorHAnsi" w:hAnsiTheme="minorHAnsi" w:cstheme="minorHAnsi"/>
          <w:sz w:val="26"/>
          <w:szCs w:val="26"/>
        </w:rPr>
        <w:t>e repaus săptămânal sau în zilele de sărbătoare legală de către personalul din sectorul bugetar se aplică și personalului din învățământ, în măsura în care nu există prevederi speciale</w:t>
      </w:r>
      <w:r w:rsidRPr="00D026A2">
        <w:rPr>
          <w:rFonts w:asciiTheme="minorHAnsi" w:hAnsiTheme="minorHAnsi" w:cstheme="minorHAnsi"/>
          <w:sz w:val="26"/>
          <w:szCs w:val="26"/>
        </w:rPr>
        <w:t>.</w:t>
      </w:r>
    </w:p>
    <w:p w14:paraId="57E1785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lastRenderedPageBreak/>
        <w:t xml:space="preserve">Art. 29.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Dreptul la concediu de odihnă este garantat de lege</w:t>
      </w:r>
      <w:r w:rsidRPr="00D026A2">
        <w:rPr>
          <w:rFonts w:asciiTheme="minorHAnsi" w:hAnsiTheme="minorHAnsi" w:cstheme="minorHAnsi"/>
          <w:sz w:val="26"/>
          <w:szCs w:val="26"/>
        </w:rPr>
        <w:t>.</w:t>
      </w:r>
    </w:p>
    <w:p w14:paraId="7FD38C7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Pe</w:t>
      </w:r>
      <w:r w:rsidRPr="00D026A2">
        <w:rPr>
          <w:rFonts w:asciiTheme="minorHAnsi" w:hAnsiTheme="minorHAnsi" w:cstheme="minorHAnsi"/>
          <w:sz w:val="26"/>
          <w:szCs w:val="26"/>
        </w:rPr>
        <w:t>ntru personalul didactic auxiliar și nedidactic, concediul de odihnă se acordă în funcție de vechimea în muncă, astfel</w:t>
      </w:r>
      <w:r w:rsidRPr="00D026A2">
        <w:rPr>
          <w:rFonts w:asciiTheme="minorHAnsi" w:hAnsiTheme="minorHAnsi" w:cstheme="minorHAnsi"/>
          <w:sz w:val="26"/>
          <w:szCs w:val="26"/>
        </w:rPr>
        <w:t>:</w:t>
      </w:r>
    </w:p>
    <w:p w14:paraId="71C13ED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până la 5 ani vechime - 21 de zile lucrătoare</w:t>
      </w:r>
      <w:r w:rsidRPr="00D026A2">
        <w:rPr>
          <w:rFonts w:asciiTheme="minorHAnsi" w:hAnsiTheme="minorHAnsi" w:cstheme="minorHAnsi"/>
          <w:sz w:val="26"/>
          <w:szCs w:val="26"/>
        </w:rPr>
        <w:t>;</w:t>
      </w:r>
    </w:p>
    <w:p w14:paraId="1D93ED1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între 5 și 15 ani vechime - 24 de zile lucrătoare</w:t>
      </w:r>
      <w:r w:rsidRPr="00D026A2">
        <w:rPr>
          <w:rFonts w:asciiTheme="minorHAnsi" w:hAnsiTheme="minorHAnsi" w:cstheme="minorHAnsi"/>
          <w:sz w:val="26"/>
          <w:szCs w:val="26"/>
        </w:rPr>
        <w:t>;</w:t>
      </w:r>
    </w:p>
    <w:p w14:paraId="4EFC178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peste 15 ani vechime - 28 de zil</w:t>
      </w:r>
      <w:r w:rsidRPr="00D026A2">
        <w:rPr>
          <w:rFonts w:asciiTheme="minorHAnsi" w:hAnsiTheme="minorHAnsi" w:cstheme="minorHAnsi"/>
          <w:sz w:val="26"/>
          <w:szCs w:val="26"/>
        </w:rPr>
        <w:t>e lucrătoare</w:t>
      </w:r>
      <w:r w:rsidRPr="00D026A2">
        <w:rPr>
          <w:rFonts w:asciiTheme="minorHAnsi" w:hAnsiTheme="minorHAnsi" w:cstheme="minorHAnsi"/>
          <w:sz w:val="26"/>
          <w:szCs w:val="26"/>
        </w:rPr>
        <w:t>.</w:t>
      </w:r>
    </w:p>
    <w:p w14:paraId="381F4D0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Perioada de efectuare a concediului de odihnă pentru fiecare salariat se stabilește de către consiliul de administrație al unității/instituției prevăzute în Anexa nr. 3, împreună cu reprezentantul organizației sindicale afiliate la una di</w:t>
      </w:r>
      <w:r w:rsidRPr="00D026A2">
        <w:rPr>
          <w:rFonts w:asciiTheme="minorHAnsi" w:hAnsiTheme="minorHAnsi" w:cstheme="minorHAnsi"/>
          <w:sz w:val="26"/>
          <w:szCs w:val="26"/>
        </w:rPr>
        <w:t xml:space="preserve">ntre federațiile sindicale semnatare ale prezentului contract colectiv de muncă, al cărei membru este salariatul, în funcție de interesul învățământului și al celui în cauză, în primele două luni ale anului școlar. La programarea concediilor de odihnă ale </w:t>
      </w:r>
      <w:r w:rsidRPr="00D026A2">
        <w:rPr>
          <w:rFonts w:asciiTheme="minorHAnsi" w:hAnsiTheme="minorHAnsi" w:cstheme="minorHAnsi"/>
          <w:sz w:val="26"/>
          <w:szCs w:val="26"/>
        </w:rPr>
        <w:t>salariaților, se va ține seama și de specificul activității celuilalt soț</w:t>
      </w:r>
      <w:r w:rsidRPr="00D026A2">
        <w:rPr>
          <w:rFonts w:asciiTheme="minorHAnsi" w:hAnsiTheme="minorHAnsi" w:cstheme="minorHAnsi"/>
          <w:sz w:val="26"/>
          <w:szCs w:val="26"/>
        </w:rPr>
        <w:t>.</w:t>
      </w:r>
    </w:p>
    <w:p w14:paraId="23DB5EE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Cadrele didactice beneficiază de un concediu de odihnă de 62 de zile lucrătoare, în perioada vacanțelor școlare</w:t>
      </w:r>
      <w:r w:rsidRPr="00D026A2">
        <w:rPr>
          <w:rFonts w:asciiTheme="minorHAnsi" w:hAnsiTheme="minorHAnsi" w:cstheme="minorHAnsi"/>
          <w:sz w:val="26"/>
          <w:szCs w:val="26"/>
        </w:rPr>
        <w:t>.</w:t>
      </w:r>
    </w:p>
    <w:p w14:paraId="31D4E82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Indemnizația de concediu de odihnă nu poate fi mai mică decâ</w:t>
      </w:r>
      <w:r w:rsidRPr="00D026A2">
        <w:rPr>
          <w:rFonts w:asciiTheme="minorHAnsi" w:hAnsiTheme="minorHAnsi" w:cstheme="minorHAnsi"/>
          <w:sz w:val="26"/>
          <w:szCs w:val="26"/>
        </w:rPr>
        <w:t xml:space="preserve">t salariul de bază, sumele compensatorii, indemnizațiile și sporurile cu caracter permanent - inclusiv cele care nu sunt incluse în salariul de bază - pentru perioada respectivă. Aceasta reprezintă media zilnică a drepturilor salariale mai sus menționate, </w:t>
      </w:r>
      <w:r w:rsidRPr="00D026A2">
        <w:rPr>
          <w:rFonts w:asciiTheme="minorHAnsi" w:hAnsiTheme="minorHAnsi" w:cstheme="minorHAnsi"/>
          <w:sz w:val="26"/>
          <w:szCs w:val="26"/>
        </w:rPr>
        <w:t>corespunzătoare fiecărei luni calendaristice în care se efectuează concediul de odihnă, multiplicată cu numărul zilelor de concediu și se acordă salariatului cu cel puțin 5 zile înainte de plecarea în concediul de odihnă</w:t>
      </w:r>
      <w:r w:rsidRPr="00D026A2">
        <w:rPr>
          <w:rFonts w:asciiTheme="minorHAnsi" w:hAnsiTheme="minorHAnsi" w:cstheme="minorHAnsi"/>
          <w:sz w:val="26"/>
          <w:szCs w:val="26"/>
        </w:rPr>
        <w:t>.</w:t>
      </w:r>
    </w:p>
    <w:p w14:paraId="4FDB4CB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Personalul didactic auxiliar ș</w:t>
      </w:r>
      <w:r w:rsidRPr="00D026A2">
        <w:rPr>
          <w:rFonts w:asciiTheme="minorHAnsi" w:hAnsiTheme="minorHAnsi" w:cstheme="minorHAnsi"/>
          <w:sz w:val="26"/>
          <w:szCs w:val="26"/>
        </w:rPr>
        <w:t xml:space="preserve">i nedidactic beneficiază de un concediu de odihnă suplimentar între 5 și 10 zile lucrătoare. Durata exactă a concediului suplimentar se stabilește în comisia paritară de la nivelul unității/instituției prevăzute în Anexa </w:t>
      </w:r>
      <w:hyperlink r:id="rId44"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w:t>
      </w:r>
    </w:p>
    <w:p w14:paraId="2B1B61A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(6</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Sărbătorile legal</w:t>
      </w:r>
      <w:r w:rsidRPr="00D026A2">
        <w:rPr>
          <w:rFonts w:asciiTheme="minorHAnsi" w:hAnsiTheme="minorHAnsi" w:cstheme="minorHAnsi"/>
          <w:sz w:val="26"/>
          <w:szCs w:val="26"/>
        </w:rPr>
        <w:t>e în care nu se lucrează, precum și zilele libere plătite nu se includ în durata concediului de odihnă anual</w:t>
      </w:r>
      <w:r w:rsidRPr="00D026A2">
        <w:rPr>
          <w:rFonts w:asciiTheme="minorHAnsi" w:hAnsiTheme="minorHAnsi" w:cstheme="minorHAnsi"/>
          <w:sz w:val="26"/>
          <w:szCs w:val="26"/>
        </w:rPr>
        <w:t>.</w:t>
      </w:r>
    </w:p>
    <w:p w14:paraId="547CF9B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(7</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La stabilirea duratei concediului de odihnă anual, perioadele de incapacitate temporară de muncă și cele aferente concediului de maternitate, </w:t>
      </w:r>
      <w:r w:rsidRPr="00D026A2">
        <w:rPr>
          <w:rFonts w:asciiTheme="minorHAnsi" w:hAnsiTheme="minorHAnsi" w:cstheme="minorHAnsi"/>
          <w:sz w:val="26"/>
          <w:szCs w:val="26"/>
        </w:rPr>
        <w:t>concediului de risc maternal și concediului pentru îngrijirea copilului bolnav se consideră perioade de activitate prestată</w:t>
      </w:r>
      <w:r w:rsidRPr="00D026A2">
        <w:rPr>
          <w:rFonts w:asciiTheme="minorHAnsi" w:hAnsiTheme="minorHAnsi" w:cstheme="minorHAnsi"/>
          <w:sz w:val="26"/>
          <w:szCs w:val="26"/>
        </w:rPr>
        <w:t>.</w:t>
      </w:r>
    </w:p>
    <w:p w14:paraId="59858D7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(8</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situația în care incapacitatea temporară de muncă sau concediul de maternitate, concediul de risc maternal ori concediul pen</w:t>
      </w:r>
      <w:r w:rsidRPr="00D026A2">
        <w:rPr>
          <w:rFonts w:asciiTheme="minorHAnsi" w:hAnsiTheme="minorHAnsi" w:cstheme="minorHAnsi"/>
          <w:sz w:val="26"/>
          <w:szCs w:val="26"/>
        </w:rPr>
        <w:t>tru îngrijirea copilului bolnav a survenit în timpul efectuării concediului de odihnă anual, acesta se întrerupe, urmând ca salariatul să efectueze restul zilelor de concediu după ce a încetat situația de incapacitate temporară de muncă, de maternitate, de</w:t>
      </w:r>
      <w:r w:rsidRPr="00D026A2">
        <w:rPr>
          <w:rFonts w:asciiTheme="minorHAnsi" w:hAnsiTheme="minorHAnsi" w:cstheme="minorHAnsi"/>
          <w:sz w:val="26"/>
          <w:szCs w:val="26"/>
        </w:rPr>
        <w:t xml:space="preserve"> risc maternal ori cea de îngrijire a copilului bolnav, iar când nu este posibil urmează ca zilele neefectuate să fie reprogramate</w:t>
      </w:r>
      <w:r w:rsidRPr="00D026A2">
        <w:rPr>
          <w:rFonts w:asciiTheme="minorHAnsi" w:hAnsiTheme="minorHAnsi" w:cstheme="minorHAnsi"/>
          <w:sz w:val="26"/>
          <w:szCs w:val="26"/>
        </w:rPr>
        <w:t>.</w:t>
      </w:r>
    </w:p>
    <w:p w14:paraId="7391FFB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(9</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Salariatul are dreptul la concediu de odihnă anual și în situația în care incapacitatea temporară de muncă se menține, î</w:t>
      </w:r>
      <w:r w:rsidRPr="00D026A2">
        <w:rPr>
          <w:rFonts w:asciiTheme="minorHAnsi" w:hAnsiTheme="minorHAnsi" w:cstheme="minorHAnsi"/>
          <w:sz w:val="26"/>
          <w:szCs w:val="26"/>
        </w:rPr>
        <w:t>n condițiile legii, pe întreaga perioadă a unui an calendaristic, angajatorul fiind obligat să acorde concediul de odihnă anual într-o perioadă de 18 luni începând cu anul următor celui în care acesta s-a aflat în concediu medical</w:t>
      </w:r>
      <w:r w:rsidRPr="00D026A2">
        <w:rPr>
          <w:rFonts w:asciiTheme="minorHAnsi" w:hAnsiTheme="minorHAnsi" w:cstheme="minorHAnsi"/>
          <w:sz w:val="26"/>
          <w:szCs w:val="26"/>
        </w:rPr>
        <w:t>.</w:t>
      </w:r>
    </w:p>
    <w:p w14:paraId="430B699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(10</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Salariații care luc</w:t>
      </w:r>
      <w:r w:rsidRPr="00D026A2">
        <w:rPr>
          <w:rFonts w:asciiTheme="minorHAnsi" w:hAnsiTheme="minorHAnsi" w:cstheme="minorHAnsi"/>
          <w:sz w:val="26"/>
          <w:szCs w:val="26"/>
        </w:rPr>
        <w:t>rează în condiții grele, periculoase sau vătămătoare, nevăzătorii, alte persoane cu handicap, tinerii sub vârsta de 18 ani beneficiază de un concediu de odihnă suplimentar de 6 zile lucrătoare, în condițiile legii</w:t>
      </w:r>
      <w:r w:rsidRPr="00D026A2">
        <w:rPr>
          <w:rFonts w:asciiTheme="minorHAnsi" w:hAnsiTheme="minorHAnsi" w:cstheme="minorHAnsi"/>
          <w:sz w:val="26"/>
          <w:szCs w:val="26"/>
        </w:rPr>
        <w:t>.</w:t>
      </w:r>
    </w:p>
    <w:p w14:paraId="27DDBD1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lastRenderedPageBreak/>
        <w:t>(11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Personalul didactic care însoțește copiii în tabere sau la altfel de activități care se organizează în perioada vacanțelor școlare se află în activitate, dar nu mai mult de 16 zile calendaristice</w:t>
      </w:r>
      <w:r w:rsidRPr="00D026A2">
        <w:rPr>
          <w:rFonts w:asciiTheme="minorHAnsi" w:hAnsiTheme="minorHAnsi" w:cstheme="minorHAnsi"/>
          <w:sz w:val="26"/>
          <w:szCs w:val="26"/>
        </w:rPr>
        <w:t>.</w:t>
      </w:r>
    </w:p>
    <w:p w14:paraId="00ACC86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30.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Salariații au dreptul la zile libere plătite</w:t>
      </w:r>
      <w:r w:rsidRPr="00D026A2">
        <w:rPr>
          <w:rFonts w:asciiTheme="minorHAnsi" w:hAnsiTheme="minorHAnsi" w:cstheme="minorHAnsi"/>
          <w:sz w:val="26"/>
          <w:szCs w:val="26"/>
        </w:rPr>
        <w:t xml:space="preserve"> în cazul unor evenimente familiale deosebite sau în alte situații, după cum urmează</w:t>
      </w:r>
      <w:r w:rsidRPr="00D026A2">
        <w:rPr>
          <w:rFonts w:asciiTheme="minorHAnsi" w:hAnsiTheme="minorHAnsi" w:cstheme="minorHAnsi"/>
          <w:sz w:val="26"/>
          <w:szCs w:val="26"/>
        </w:rPr>
        <w:t>:</w:t>
      </w:r>
    </w:p>
    <w:p w14:paraId="7F91844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căsătoria salariatului - 5 zile lucrătoare</w:t>
      </w:r>
      <w:r w:rsidRPr="00D026A2">
        <w:rPr>
          <w:rFonts w:asciiTheme="minorHAnsi" w:hAnsiTheme="minorHAnsi" w:cstheme="minorHAnsi"/>
          <w:sz w:val="26"/>
          <w:szCs w:val="26"/>
        </w:rPr>
        <w:t>;</w:t>
      </w:r>
    </w:p>
    <w:p w14:paraId="0C8C04E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nașterea unui copil - 5 zile lucrătoare + 10 zile lucrătoare dacă a urmat un curs de puericultură (concediu paternal)</w:t>
      </w:r>
      <w:r w:rsidRPr="00D026A2">
        <w:rPr>
          <w:rFonts w:asciiTheme="minorHAnsi" w:hAnsiTheme="minorHAnsi" w:cstheme="minorHAnsi"/>
          <w:sz w:val="26"/>
          <w:szCs w:val="26"/>
        </w:rPr>
        <w:t>;</w:t>
      </w:r>
    </w:p>
    <w:p w14:paraId="72A54CB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căsătoria unui copil - 3 zile lucrătoare</w:t>
      </w:r>
      <w:r w:rsidRPr="00D026A2">
        <w:rPr>
          <w:rFonts w:asciiTheme="minorHAnsi" w:hAnsiTheme="minorHAnsi" w:cstheme="minorHAnsi"/>
          <w:sz w:val="26"/>
          <w:szCs w:val="26"/>
        </w:rPr>
        <w:t>;</w:t>
      </w:r>
    </w:p>
    <w:p w14:paraId="4A7CDBC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d</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decesul soțului/soției, copilului, părinților, bunicilor, fraților, surorilor salariatului sau al altor persoane aflate în întreținere - 5 zile lucrătoare</w:t>
      </w:r>
      <w:r w:rsidRPr="00D026A2">
        <w:rPr>
          <w:rFonts w:asciiTheme="minorHAnsi" w:hAnsiTheme="minorHAnsi" w:cstheme="minorHAnsi"/>
          <w:sz w:val="26"/>
          <w:szCs w:val="26"/>
        </w:rPr>
        <w:t>;</w:t>
      </w:r>
    </w:p>
    <w:p w14:paraId="330920B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e</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schimbarea locului de muncă cu schimbarea domicili</w:t>
      </w:r>
      <w:r w:rsidRPr="00D026A2">
        <w:rPr>
          <w:rFonts w:asciiTheme="minorHAnsi" w:hAnsiTheme="minorHAnsi" w:cstheme="minorHAnsi"/>
          <w:sz w:val="26"/>
          <w:szCs w:val="26"/>
        </w:rPr>
        <w:t>ului/reședinței - 5 zile lucrătoare</w:t>
      </w:r>
      <w:r w:rsidRPr="00D026A2">
        <w:rPr>
          <w:rFonts w:asciiTheme="minorHAnsi" w:hAnsiTheme="minorHAnsi" w:cstheme="minorHAnsi"/>
          <w:sz w:val="26"/>
          <w:szCs w:val="26"/>
        </w:rPr>
        <w:t>;</w:t>
      </w:r>
    </w:p>
    <w:p w14:paraId="0038CCC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f</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decesul socrilor salariatului - 5 zile lucrătoare</w:t>
      </w:r>
      <w:r w:rsidRPr="00D026A2">
        <w:rPr>
          <w:rFonts w:asciiTheme="minorHAnsi" w:hAnsiTheme="minorHAnsi" w:cstheme="minorHAnsi"/>
          <w:sz w:val="26"/>
          <w:szCs w:val="26"/>
        </w:rPr>
        <w:t>;</w:t>
      </w:r>
    </w:p>
    <w:p w14:paraId="1E14759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g</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schimbarea domiciliului - 3 zile lucrătoare</w:t>
      </w:r>
      <w:r w:rsidRPr="00D026A2">
        <w:rPr>
          <w:rFonts w:asciiTheme="minorHAnsi" w:hAnsiTheme="minorHAnsi" w:cstheme="minorHAnsi"/>
          <w:sz w:val="26"/>
          <w:szCs w:val="26"/>
        </w:rPr>
        <w:t>;</w:t>
      </w:r>
    </w:p>
    <w:p w14:paraId="11EEE08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h</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îngrijirea sănătății copilului - 1 zi lucrătoare (pentru familiile cu 1 copil sau 2 copii), respectiv 2 zile lucră</w:t>
      </w:r>
      <w:r w:rsidRPr="00D026A2">
        <w:rPr>
          <w:rFonts w:asciiTheme="minorHAnsi" w:hAnsiTheme="minorHAnsi" w:cstheme="minorHAnsi"/>
          <w:sz w:val="26"/>
          <w:szCs w:val="26"/>
        </w:rPr>
        <w:t>toare (pentru familiile cu 3 sau mai mulți copii)</w:t>
      </w:r>
      <w:r w:rsidRPr="00D026A2">
        <w:rPr>
          <w:rFonts w:asciiTheme="minorHAnsi" w:hAnsiTheme="minorHAnsi" w:cstheme="minorHAnsi"/>
          <w:sz w:val="26"/>
          <w:szCs w:val="26"/>
        </w:rPr>
        <w:t>.</w:t>
      </w:r>
    </w:p>
    <w:p w14:paraId="1429047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situațiile în care evenimentele familiale deosebite prevăzute la </w:t>
      </w:r>
      <w:hyperlink r:id="rId45" w:anchor="p-382271364" w:tgtFrame="_blank" w:history="1">
        <w:r w:rsidRPr="00D026A2">
          <w:rPr>
            <w:rFonts w:asciiTheme="minorHAnsi" w:hAnsiTheme="minorHAnsi" w:cstheme="minorHAnsi"/>
            <w:sz w:val="26"/>
            <w:szCs w:val="26"/>
            <w:u w:val="single"/>
          </w:rPr>
          <w:t>alin. (1)</w:t>
        </w:r>
      </w:hyperlink>
      <w:r w:rsidRPr="00D026A2">
        <w:rPr>
          <w:rFonts w:asciiTheme="minorHAnsi" w:hAnsiTheme="minorHAnsi" w:cstheme="minorHAnsi"/>
          <w:sz w:val="26"/>
          <w:szCs w:val="26"/>
        </w:rPr>
        <w:t xml:space="preserve"> </w:t>
      </w:r>
      <w:r w:rsidRPr="00D026A2">
        <w:rPr>
          <w:rFonts w:asciiTheme="minorHAnsi" w:hAnsiTheme="minorHAnsi" w:cstheme="minorHAnsi"/>
          <w:sz w:val="26"/>
          <w:szCs w:val="26"/>
        </w:rPr>
        <w:t>intervin în perioada efectuării concediului de odihnă, acesta se suspendă și va continua după efectuarea zilelor libere plătite</w:t>
      </w:r>
      <w:r w:rsidRPr="00D026A2">
        <w:rPr>
          <w:rFonts w:asciiTheme="minorHAnsi" w:hAnsiTheme="minorHAnsi" w:cstheme="minorHAnsi"/>
          <w:sz w:val="26"/>
          <w:szCs w:val="26"/>
        </w:rPr>
        <w:t>.</w:t>
      </w:r>
    </w:p>
    <w:p w14:paraId="049C5BF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Personalul din învățământ poate beneficia, pentru rezolvarea unor situații personale deosebite, dovedite cu documente justi</w:t>
      </w:r>
      <w:r w:rsidRPr="00D026A2">
        <w:rPr>
          <w:rFonts w:asciiTheme="minorHAnsi" w:hAnsiTheme="minorHAnsi" w:cstheme="minorHAnsi"/>
          <w:sz w:val="26"/>
          <w:szCs w:val="26"/>
        </w:rPr>
        <w:t>ficative, de zile libere plătite, pe bază de învoire colegială. Salariatul care solicită acordarea acestor zile libere plătite are obligația de a-și asigura suplinirea cu personal calificat, care nu va fi remunerat. Cererea de învoire colegială se depune l</w:t>
      </w:r>
      <w:r w:rsidRPr="00D026A2">
        <w:rPr>
          <w:rFonts w:asciiTheme="minorHAnsi" w:hAnsiTheme="minorHAnsi" w:cstheme="minorHAnsi"/>
          <w:sz w:val="26"/>
          <w:szCs w:val="26"/>
        </w:rPr>
        <w:t>a registratura unității/instituției, cu indicarea numelui și prenumelui persoanei care asigură suplinirea pe perioada învoirii. Cererea se soluționează în maximum 24 de ore</w:t>
      </w:r>
      <w:r w:rsidRPr="00D026A2">
        <w:rPr>
          <w:rFonts w:asciiTheme="minorHAnsi" w:hAnsiTheme="minorHAnsi" w:cstheme="minorHAnsi"/>
          <w:sz w:val="26"/>
          <w:szCs w:val="26"/>
        </w:rPr>
        <w:t>.</w:t>
      </w:r>
    </w:p>
    <w:p w14:paraId="7D81B2D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Ziua/zilele liberă/libere prevăzută/prevăzute la alin. (1) </w:t>
      </w:r>
      <w:hyperlink r:id="rId46" w:anchor="p-382271372" w:tgtFrame="_blank" w:history="1">
        <w:r w:rsidRPr="00D026A2">
          <w:rPr>
            <w:rFonts w:asciiTheme="minorHAnsi" w:hAnsiTheme="minorHAnsi" w:cstheme="minorHAnsi"/>
            <w:sz w:val="26"/>
            <w:szCs w:val="26"/>
            <w:u w:val="single"/>
          </w:rPr>
          <w:t>lit. h)</w:t>
        </w:r>
      </w:hyperlink>
      <w:r w:rsidRPr="00D026A2">
        <w:rPr>
          <w:rFonts w:asciiTheme="minorHAnsi" w:hAnsiTheme="minorHAnsi" w:cstheme="minorHAnsi"/>
          <w:sz w:val="26"/>
          <w:szCs w:val="26"/>
        </w:rPr>
        <w:t xml:space="preserve"> se a</w:t>
      </w:r>
      <w:r w:rsidRPr="00D026A2">
        <w:rPr>
          <w:rFonts w:asciiTheme="minorHAnsi" w:hAnsiTheme="minorHAnsi" w:cstheme="minorHAnsi"/>
          <w:sz w:val="26"/>
          <w:szCs w:val="26"/>
        </w:rPr>
        <w:t>cordă la cererea unuia dintre părinți/reprezentanți legali ai copilului, justificată ulterior cu acte doveditoare din partea medicului de familie al copilului, din care să rezulte controlul medical efectuat; cererea se depune cu cel puțin 15 zile lucrătoar</w:t>
      </w:r>
      <w:r w:rsidRPr="00D026A2">
        <w:rPr>
          <w:rFonts w:asciiTheme="minorHAnsi" w:hAnsiTheme="minorHAnsi" w:cstheme="minorHAnsi"/>
          <w:sz w:val="26"/>
          <w:szCs w:val="26"/>
        </w:rPr>
        <w:t>e înainte de vizita la medic și este însoțită de o declarație pe propria răspundere că în anul respectiv celălalt părinte sau reprezentant legal nu a solicitat ziua/zilele lucrătoare liberă/libere și nici nu o/le va solicita. În situația producerii unui ev</w:t>
      </w:r>
      <w:r w:rsidRPr="00D026A2">
        <w:rPr>
          <w:rFonts w:asciiTheme="minorHAnsi" w:hAnsiTheme="minorHAnsi" w:cstheme="minorHAnsi"/>
          <w:sz w:val="26"/>
          <w:szCs w:val="26"/>
        </w:rPr>
        <w:t>eniment medical neprevăzut, părintele are obligația de a prezenta actele medicale doveditoare în termen de 3 zile lucrătoare de la data producerii evenimentului</w:t>
      </w:r>
      <w:r w:rsidRPr="00D026A2">
        <w:rPr>
          <w:rFonts w:asciiTheme="minorHAnsi" w:hAnsiTheme="minorHAnsi" w:cstheme="minorHAnsi"/>
          <w:sz w:val="26"/>
          <w:szCs w:val="26"/>
        </w:rPr>
        <w:t>.</w:t>
      </w:r>
    </w:p>
    <w:p w14:paraId="73B6588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Personalul care asigură suplinirea salariaților prevăzuți la </w:t>
      </w:r>
      <w:hyperlink r:id="rId47" w:anchor="p-382271364" w:tgtFrame="_blank" w:history="1">
        <w:r w:rsidRPr="00D026A2">
          <w:rPr>
            <w:rFonts w:asciiTheme="minorHAnsi" w:hAnsiTheme="minorHAnsi" w:cstheme="minorHAnsi"/>
            <w:sz w:val="26"/>
            <w:szCs w:val="26"/>
            <w:u w:val="single"/>
          </w:rPr>
          <w:t>alin. (1)</w:t>
        </w:r>
      </w:hyperlink>
      <w:r w:rsidRPr="00D026A2">
        <w:rPr>
          <w:rFonts w:asciiTheme="minorHAnsi" w:hAnsiTheme="minorHAnsi" w:cstheme="minorHAnsi"/>
          <w:sz w:val="26"/>
          <w:szCs w:val="26"/>
        </w:rPr>
        <w:t xml:space="preserve"> este remuner</w:t>
      </w:r>
      <w:r w:rsidRPr="00D026A2">
        <w:rPr>
          <w:rFonts w:asciiTheme="minorHAnsi" w:hAnsiTheme="minorHAnsi" w:cstheme="minorHAnsi"/>
          <w:sz w:val="26"/>
          <w:szCs w:val="26"/>
        </w:rPr>
        <w:t>at corespunzător</w:t>
      </w:r>
      <w:r w:rsidRPr="00D026A2">
        <w:rPr>
          <w:rFonts w:asciiTheme="minorHAnsi" w:hAnsiTheme="minorHAnsi" w:cstheme="minorHAnsi"/>
          <w:sz w:val="26"/>
          <w:szCs w:val="26"/>
        </w:rPr>
        <w:t>.</w:t>
      </w:r>
    </w:p>
    <w:p w14:paraId="356E903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(6</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Cadrele didactice care redactează teza de doctorat sau lucrări în interesul învățământului pe bază de contract de cercetare ori de editare au dreptul la 6 luni de concediu plătit, o singură dată, cu aprobarea consiliului de administra</w:t>
      </w:r>
      <w:r w:rsidRPr="00D026A2">
        <w:rPr>
          <w:rFonts w:asciiTheme="minorHAnsi" w:hAnsiTheme="minorHAnsi" w:cstheme="minorHAnsi"/>
          <w:sz w:val="26"/>
          <w:szCs w:val="26"/>
        </w:rPr>
        <w:t>ț</w:t>
      </w:r>
      <w:r w:rsidRPr="00D026A2">
        <w:rPr>
          <w:rFonts w:asciiTheme="minorHAnsi" w:hAnsiTheme="minorHAnsi" w:cstheme="minorHAnsi"/>
          <w:sz w:val="26"/>
          <w:szCs w:val="26"/>
        </w:rPr>
        <w:t>ie al unității de învățământ, fără a putea desfășura în acest interval activități didactice retribuite în regim de plată cu ora la angajatorul care i-a acordat acest concediu. În funcție de opțiunea cadrului didactic, cele 6 luni de concediu plătit se pot</w:t>
      </w:r>
      <w:r w:rsidRPr="00D026A2">
        <w:rPr>
          <w:rFonts w:asciiTheme="minorHAnsi" w:hAnsiTheme="minorHAnsi" w:cstheme="minorHAnsi"/>
          <w:sz w:val="26"/>
          <w:szCs w:val="26"/>
        </w:rPr>
        <w:t xml:space="preserve"> acorda într-un singur an școlar sau în ani școlari diferiți, consecutiv sau fracționat</w:t>
      </w:r>
      <w:r w:rsidRPr="00D026A2">
        <w:rPr>
          <w:rFonts w:asciiTheme="minorHAnsi" w:hAnsiTheme="minorHAnsi" w:cstheme="minorHAnsi"/>
          <w:sz w:val="26"/>
          <w:szCs w:val="26"/>
        </w:rPr>
        <w:t>.</w:t>
      </w:r>
    </w:p>
    <w:p w14:paraId="6D9EE30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(7</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situațiile în care un cadru didactic nu poate presta orele de predare-învățare-evaluare din motive de incapacitate temporară de muncă, orele respective sunt sup</w:t>
      </w:r>
      <w:r w:rsidRPr="00D026A2">
        <w:rPr>
          <w:rFonts w:asciiTheme="minorHAnsi" w:hAnsiTheme="minorHAnsi" w:cstheme="minorHAnsi"/>
          <w:sz w:val="26"/>
          <w:szCs w:val="26"/>
        </w:rPr>
        <w:t xml:space="preserve">linite de alte cadre </w:t>
      </w:r>
      <w:r w:rsidRPr="00D026A2">
        <w:rPr>
          <w:rFonts w:asciiTheme="minorHAnsi" w:hAnsiTheme="minorHAnsi" w:cstheme="minorHAnsi"/>
          <w:sz w:val="26"/>
          <w:szCs w:val="26"/>
        </w:rPr>
        <w:lastRenderedPageBreak/>
        <w:t>didactice. Directorul unității de învățământ are obligația să emită decizii de încadrare în regim de plată cu ora pentru cadrele didactice suplinitoare și să încheie cu acestea contracte individuale de muncă în regim de plată cu ora, s</w:t>
      </w:r>
      <w:r w:rsidRPr="00D026A2">
        <w:rPr>
          <w:rFonts w:asciiTheme="minorHAnsi" w:hAnsiTheme="minorHAnsi" w:cstheme="minorHAnsi"/>
          <w:sz w:val="26"/>
          <w:szCs w:val="26"/>
        </w:rPr>
        <w:t>alarizarea realizându-se pentru întreaga activitate suplinită</w:t>
      </w:r>
      <w:r w:rsidRPr="00D026A2">
        <w:rPr>
          <w:rFonts w:asciiTheme="minorHAnsi" w:hAnsiTheme="minorHAnsi" w:cstheme="minorHAnsi"/>
          <w:sz w:val="26"/>
          <w:szCs w:val="26"/>
        </w:rPr>
        <w:t>.</w:t>
      </w:r>
    </w:p>
    <w:p w14:paraId="03791A2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31.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Pentru rezolvarea unor situații personale, salariații au dreptul la concedii fără plată, a căror durată însumată nu poate depăși 30 de zile lucrătoare pe an calendaristic; aceste</w:t>
      </w:r>
      <w:r w:rsidRPr="00D026A2">
        <w:rPr>
          <w:rFonts w:asciiTheme="minorHAnsi" w:hAnsiTheme="minorHAnsi" w:cstheme="minorHAnsi"/>
          <w:sz w:val="26"/>
          <w:szCs w:val="26"/>
        </w:rPr>
        <w:t xml:space="preserve"> concedii nu afectează vechimea în învățământ</w:t>
      </w:r>
      <w:r w:rsidRPr="00D026A2">
        <w:rPr>
          <w:rFonts w:asciiTheme="minorHAnsi" w:hAnsiTheme="minorHAnsi" w:cstheme="minorHAnsi"/>
          <w:sz w:val="26"/>
          <w:szCs w:val="26"/>
        </w:rPr>
        <w:t>.</w:t>
      </w:r>
    </w:p>
    <w:p w14:paraId="57EC24A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Salariații care urmează, completează, își finalizează studiile, precum și cei care se prezintă la concursul pentru ocuparea unui post sau unei funcții în învățământ au dreptul la concedii fără plată pentru</w:t>
      </w:r>
      <w:r w:rsidRPr="00D026A2">
        <w:rPr>
          <w:rFonts w:asciiTheme="minorHAnsi" w:hAnsiTheme="minorHAnsi" w:cstheme="minorHAnsi"/>
          <w:sz w:val="26"/>
          <w:szCs w:val="26"/>
        </w:rPr>
        <w:t xml:space="preserve"> pregătirea examenelor sau a concursului, a căror durată însumată nu poate depăși 90 de zile lucrătoare pe an calendaristic; aceste concedii nu afectează vechimea în învățământ/muncă</w:t>
      </w:r>
      <w:r w:rsidRPr="00D026A2">
        <w:rPr>
          <w:rFonts w:asciiTheme="minorHAnsi" w:hAnsiTheme="minorHAnsi" w:cstheme="minorHAnsi"/>
          <w:sz w:val="26"/>
          <w:szCs w:val="26"/>
        </w:rPr>
        <w:t>.</w:t>
      </w:r>
    </w:p>
    <w:p w14:paraId="1946EB2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Salariații beneficiază și de alte concedii fără plată, pe durate det</w:t>
      </w:r>
      <w:r w:rsidRPr="00D026A2">
        <w:rPr>
          <w:rFonts w:asciiTheme="minorHAnsi" w:hAnsiTheme="minorHAnsi" w:cstheme="minorHAnsi"/>
          <w:sz w:val="26"/>
          <w:szCs w:val="26"/>
        </w:rPr>
        <w:t>erminate, stabilite prin acordul părților</w:t>
      </w:r>
      <w:r w:rsidRPr="00D026A2">
        <w:rPr>
          <w:rFonts w:asciiTheme="minorHAnsi" w:hAnsiTheme="minorHAnsi" w:cstheme="minorHAnsi"/>
          <w:sz w:val="26"/>
          <w:szCs w:val="26"/>
        </w:rPr>
        <w:t>.</w:t>
      </w:r>
    </w:p>
    <w:p w14:paraId="50B7A11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Cadrele didactice titulare au dreptul la concediu fără plată pe timp de un an școlar, o dată la 10 ani, cu aprobarea consiliului de administrație al unității de învățământ/inspectoratului școlar (în cazul pers</w:t>
      </w:r>
      <w:r w:rsidRPr="00D026A2">
        <w:rPr>
          <w:rFonts w:asciiTheme="minorHAnsi" w:hAnsiTheme="minorHAnsi" w:cstheme="minorHAnsi"/>
          <w:sz w:val="26"/>
          <w:szCs w:val="26"/>
        </w:rPr>
        <w:t>onalului didactic de conducere, de îndrumare și de control), cu rezervarea postului didactic/catedrei pe perioada respectivă</w:t>
      </w:r>
      <w:r w:rsidRPr="00D026A2">
        <w:rPr>
          <w:rFonts w:asciiTheme="minorHAnsi" w:hAnsiTheme="minorHAnsi" w:cstheme="minorHAnsi"/>
          <w:sz w:val="26"/>
          <w:szCs w:val="26"/>
        </w:rPr>
        <w:t>.</w:t>
      </w:r>
    </w:p>
    <w:p w14:paraId="2FAACC9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Concediul prevăzut la </w:t>
      </w:r>
      <w:hyperlink r:id="rId48" w:anchor="p-382271383" w:tgtFrame="_blank" w:history="1">
        <w:r w:rsidRPr="00D026A2">
          <w:rPr>
            <w:rFonts w:asciiTheme="minorHAnsi" w:hAnsiTheme="minorHAnsi" w:cstheme="minorHAnsi"/>
            <w:sz w:val="26"/>
            <w:szCs w:val="26"/>
            <w:u w:val="single"/>
          </w:rPr>
          <w:t>alin. (4)</w:t>
        </w:r>
      </w:hyperlink>
      <w:r w:rsidRPr="00D026A2">
        <w:rPr>
          <w:rFonts w:asciiTheme="minorHAnsi" w:hAnsiTheme="minorHAnsi" w:cstheme="minorHAnsi"/>
          <w:sz w:val="26"/>
          <w:szCs w:val="26"/>
        </w:rPr>
        <w:t xml:space="preserve"> poate fi acordat și anterior împlinirii a 10 ani de vechime. Personalul didactic titula</w:t>
      </w:r>
      <w:r w:rsidRPr="00D026A2">
        <w:rPr>
          <w:rFonts w:asciiTheme="minorHAnsi" w:hAnsiTheme="minorHAnsi" w:cstheme="minorHAnsi"/>
          <w:sz w:val="26"/>
          <w:szCs w:val="26"/>
        </w:rPr>
        <w:t xml:space="preserve">r cu peste 10 ani vechime în învățământ care nu și-a valorificat acest drept poate beneficia de concediul fără plată și cumulat, în doi ani școlari, în baza unei declarații pe proprie răspundere că nu i s-a acordat acest concediu de la data angajării până </w:t>
      </w:r>
      <w:r w:rsidRPr="00D026A2">
        <w:rPr>
          <w:rFonts w:asciiTheme="minorHAnsi" w:hAnsiTheme="minorHAnsi" w:cstheme="minorHAnsi"/>
          <w:sz w:val="26"/>
          <w:szCs w:val="26"/>
        </w:rPr>
        <w:t>la momentul cererii</w:t>
      </w:r>
      <w:r w:rsidRPr="00D026A2">
        <w:rPr>
          <w:rFonts w:asciiTheme="minorHAnsi" w:hAnsiTheme="minorHAnsi" w:cstheme="minorHAnsi"/>
          <w:sz w:val="26"/>
          <w:szCs w:val="26"/>
        </w:rPr>
        <w:t>.</w:t>
      </w:r>
    </w:p>
    <w:p w14:paraId="467868C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32.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 lângă concediul paternal prevăzut la art. 30 alin. (1) </w:t>
      </w:r>
      <w:hyperlink r:id="rId49" w:anchor="p-382271366" w:tgtFrame="_blank" w:history="1">
        <w:r w:rsidRPr="00D026A2">
          <w:rPr>
            <w:rFonts w:asciiTheme="minorHAnsi" w:hAnsiTheme="minorHAnsi" w:cstheme="minorHAnsi"/>
            <w:sz w:val="26"/>
            <w:szCs w:val="26"/>
            <w:u w:val="single"/>
          </w:rPr>
          <w:t>lit. b)</w:t>
        </w:r>
      </w:hyperlink>
      <w:r w:rsidRPr="00D026A2">
        <w:rPr>
          <w:rFonts w:asciiTheme="minorHAnsi" w:hAnsiTheme="minorHAnsi" w:cstheme="minorHAnsi"/>
          <w:sz w:val="26"/>
          <w:szCs w:val="26"/>
        </w:rPr>
        <w:t xml:space="preserve"> din prezentul contract, tatăl are dreptul la un concediu de cel puțin o lună din perioada totală a concediului pentru creșterea copilului, în confo</w:t>
      </w:r>
      <w:r w:rsidRPr="00D026A2">
        <w:rPr>
          <w:rFonts w:asciiTheme="minorHAnsi" w:hAnsiTheme="minorHAnsi" w:cstheme="minorHAnsi"/>
          <w:sz w:val="26"/>
          <w:szCs w:val="26"/>
        </w:rPr>
        <w:t xml:space="preserve">rmitate cu dispozițiile art. 11 </w:t>
      </w:r>
      <w:hyperlink r:id="rId50" w:anchor="p-59487781" w:tgtFrame="_blank" w:history="1">
        <w:r w:rsidRPr="00D026A2">
          <w:rPr>
            <w:rFonts w:asciiTheme="minorHAnsi" w:hAnsiTheme="minorHAnsi" w:cstheme="minorHAnsi"/>
            <w:sz w:val="26"/>
            <w:szCs w:val="26"/>
            <w:u w:val="single"/>
          </w:rPr>
          <w:t>lit. a)</w:t>
        </w:r>
      </w:hyperlink>
      <w:r w:rsidRPr="00D026A2">
        <w:rPr>
          <w:rFonts w:asciiTheme="minorHAnsi" w:hAnsiTheme="minorHAnsi" w:cstheme="minorHAnsi"/>
          <w:sz w:val="26"/>
          <w:szCs w:val="26"/>
        </w:rPr>
        <w:t xml:space="preserve"> din Or</w:t>
      </w:r>
      <w:r w:rsidRPr="00D026A2">
        <w:rPr>
          <w:rFonts w:asciiTheme="minorHAnsi" w:hAnsiTheme="minorHAnsi" w:cstheme="minorHAnsi"/>
          <w:sz w:val="26"/>
          <w:szCs w:val="26"/>
        </w:rPr>
        <w:t xml:space="preserve">donanța de urgență a Guvernului nr. 111/2010 privind concediul și indemnizația lunară pentru creșterea copiilor, cu modificările și completările ulterioare. De acest drept beneficiază și mama, în situația în care tatăl este beneficiarul concediului pentru </w:t>
      </w:r>
      <w:r w:rsidRPr="00D026A2">
        <w:rPr>
          <w:rFonts w:asciiTheme="minorHAnsi" w:hAnsiTheme="minorHAnsi" w:cstheme="minorHAnsi"/>
          <w:sz w:val="26"/>
          <w:szCs w:val="26"/>
        </w:rPr>
        <w:t>creșterea copilului</w:t>
      </w:r>
      <w:r w:rsidRPr="00D026A2">
        <w:rPr>
          <w:rFonts w:asciiTheme="minorHAnsi" w:hAnsiTheme="minorHAnsi" w:cstheme="minorHAnsi"/>
          <w:sz w:val="26"/>
          <w:szCs w:val="26"/>
        </w:rPr>
        <w:t>.</w:t>
      </w:r>
    </w:p>
    <w:p w14:paraId="145911B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cazul decesului părintelui aflat în concediu pentru creșterea și îngrijirea copilului, celălalt părinte, la cererea sa, beneficiază de concediul rămas neutilizat la data decesului</w:t>
      </w:r>
      <w:r w:rsidRPr="00D026A2">
        <w:rPr>
          <w:rFonts w:asciiTheme="minorHAnsi" w:hAnsiTheme="minorHAnsi" w:cstheme="minorHAnsi"/>
          <w:sz w:val="26"/>
          <w:szCs w:val="26"/>
        </w:rPr>
        <w:t>.</w:t>
      </w:r>
    </w:p>
    <w:p w14:paraId="38091E0D" w14:textId="77777777" w:rsidR="00000000" w:rsidRPr="00D026A2" w:rsidRDefault="00DC660A">
      <w:pPr>
        <w:spacing w:line="345" w:lineRule="atLeast"/>
        <w:jc w:val="both"/>
        <w:rPr>
          <w:rFonts w:eastAsia="Times New Roman" w:cstheme="minorHAnsi"/>
          <w:sz w:val="26"/>
          <w:szCs w:val="26"/>
        </w:rPr>
      </w:pPr>
    </w:p>
    <w:p w14:paraId="50D2B5A2"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IV</w:t>
      </w:r>
      <w:r w:rsidRPr="00D026A2">
        <w:rPr>
          <w:rFonts w:eastAsia="Times New Roman" w:cstheme="minorHAnsi"/>
          <w:b/>
          <w:bCs/>
          <w:sz w:val="26"/>
          <w:szCs w:val="26"/>
        </w:rPr>
        <w:br/>
      </w:r>
      <w:r w:rsidRPr="00D026A2">
        <w:rPr>
          <w:rFonts w:eastAsia="Times New Roman" w:cstheme="minorHAnsi"/>
          <w:b/>
          <w:bCs/>
          <w:sz w:val="26"/>
          <w:szCs w:val="26"/>
        </w:rPr>
        <w:t>Salarizarea și alte drepturi sal</w:t>
      </w:r>
      <w:r w:rsidRPr="00D026A2">
        <w:rPr>
          <w:rFonts w:eastAsia="Times New Roman" w:cstheme="minorHAnsi"/>
          <w:b/>
          <w:bCs/>
          <w:sz w:val="26"/>
          <w:szCs w:val="26"/>
        </w:rPr>
        <w:t>ariale</w:t>
      </w:r>
      <w:r w:rsidRPr="00D026A2">
        <w:rPr>
          <w:rFonts w:eastAsia="Times New Roman" w:cstheme="minorHAnsi"/>
          <w:b/>
          <w:bCs/>
          <w:sz w:val="26"/>
          <w:szCs w:val="26"/>
        </w:rPr>
        <w:t xml:space="preserve"> </w:t>
      </w:r>
    </w:p>
    <w:p w14:paraId="3E8EEAA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33.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scopul salarizării și acordării celorlalte drepturi bănești prevăzute de legislația în vigoare și de prezentul contract colectiv de muncă, părțile contractante vor stabili fondurile și vor identifica sursele de finanțare, înainte </w:t>
      </w:r>
      <w:r w:rsidRPr="00D026A2">
        <w:rPr>
          <w:rFonts w:asciiTheme="minorHAnsi" w:hAnsiTheme="minorHAnsi" w:cstheme="minorHAnsi"/>
          <w:sz w:val="26"/>
          <w:szCs w:val="26"/>
        </w:rPr>
        <w:t>de adoptarea legii bugetului de stat, precum și în vederea modificării ulterioare a acesteia</w:t>
      </w:r>
      <w:r w:rsidRPr="00D026A2">
        <w:rPr>
          <w:rFonts w:asciiTheme="minorHAnsi" w:hAnsiTheme="minorHAnsi" w:cstheme="minorHAnsi"/>
          <w:sz w:val="26"/>
          <w:szCs w:val="26"/>
        </w:rPr>
        <w:t>.</w:t>
      </w:r>
    </w:p>
    <w:p w14:paraId="0BCE057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Salarizarea personalului din învățământ se realizează în conformitate cu dispozițiile legale în vigoare. Personalul din învățământ beneficiază de un salariu l</w:t>
      </w:r>
      <w:r w:rsidRPr="00D026A2">
        <w:rPr>
          <w:rFonts w:asciiTheme="minorHAnsi" w:hAnsiTheme="minorHAnsi" w:cstheme="minorHAnsi"/>
          <w:sz w:val="26"/>
          <w:szCs w:val="26"/>
        </w:rPr>
        <w:t>unar care cuprinde salariul de bază, indemnizații, sporuri, compensații, precum și celelalte elemente ale sistemului de salarizare prevăzute de lege</w:t>
      </w:r>
      <w:r w:rsidRPr="00D026A2">
        <w:rPr>
          <w:rFonts w:asciiTheme="minorHAnsi" w:hAnsiTheme="minorHAnsi" w:cstheme="minorHAnsi"/>
          <w:sz w:val="26"/>
          <w:szCs w:val="26"/>
        </w:rPr>
        <w:t>.</w:t>
      </w:r>
    </w:p>
    <w:p w14:paraId="79B410B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lastRenderedPageBreak/>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Ministerul Educației se obligă să întreprindă demersurile necesare pentru salarizarea la timp a întregului personal din toate unitățile și instituțiile aflate în subordinea sa</w:t>
      </w:r>
      <w:r w:rsidRPr="00D026A2">
        <w:rPr>
          <w:rFonts w:asciiTheme="minorHAnsi" w:hAnsiTheme="minorHAnsi" w:cstheme="minorHAnsi"/>
          <w:sz w:val="26"/>
          <w:szCs w:val="26"/>
        </w:rPr>
        <w:t>.</w:t>
      </w:r>
    </w:p>
    <w:p w14:paraId="0BF2846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Ministerul Educației și inspectoratele școlare pot verifica, potrivit compe</w:t>
      </w:r>
      <w:r w:rsidRPr="00D026A2">
        <w:rPr>
          <w:rFonts w:asciiTheme="minorHAnsi" w:hAnsiTheme="minorHAnsi" w:cstheme="minorHAnsi"/>
          <w:sz w:val="26"/>
          <w:szCs w:val="26"/>
        </w:rPr>
        <w:t xml:space="preserve">tențelor, modul în care fiecare unitate/instituție prevăzută în Anexa </w:t>
      </w:r>
      <w:hyperlink r:id="rId51"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a fundamentat cheltuielile de personal cu ocazia elaborării proiectului de buget. În cazul în care se constată erori în modul de fundamentare a acestor cheltuieli, se vor ef</w:t>
      </w:r>
      <w:r w:rsidRPr="00D026A2">
        <w:rPr>
          <w:rFonts w:asciiTheme="minorHAnsi" w:hAnsiTheme="minorHAnsi" w:cstheme="minorHAnsi"/>
          <w:sz w:val="26"/>
          <w:szCs w:val="26"/>
        </w:rPr>
        <w:t>ectua rectificări, în condițiile legii</w:t>
      </w:r>
      <w:r w:rsidRPr="00D026A2">
        <w:rPr>
          <w:rFonts w:asciiTheme="minorHAnsi" w:hAnsiTheme="minorHAnsi" w:cstheme="minorHAnsi"/>
          <w:sz w:val="26"/>
          <w:szCs w:val="26"/>
        </w:rPr>
        <w:t>.</w:t>
      </w:r>
    </w:p>
    <w:p w14:paraId="71CDBB7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34.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Personalul din învățământ beneficiază, conform prevederilor legale în vigoare, și de următoarele drepturi</w:t>
      </w:r>
      <w:r w:rsidRPr="00D026A2">
        <w:rPr>
          <w:rFonts w:asciiTheme="minorHAnsi" w:hAnsiTheme="minorHAnsi" w:cstheme="minorHAnsi"/>
          <w:sz w:val="26"/>
          <w:szCs w:val="26"/>
        </w:rPr>
        <w:t>:</w:t>
      </w:r>
    </w:p>
    <w:p w14:paraId="7C9E3EA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decontarea cheltuielilor de transport la și de la locul de muncă, pentru personalul didacti</w:t>
      </w:r>
      <w:r w:rsidRPr="00D026A2">
        <w:rPr>
          <w:rFonts w:asciiTheme="minorHAnsi" w:hAnsiTheme="minorHAnsi" w:cstheme="minorHAnsi"/>
          <w:sz w:val="26"/>
          <w:szCs w:val="26"/>
        </w:rPr>
        <w:t xml:space="preserve">c care are domiciliul sau reședința în afara localității unde se află sediul unității/instituției prevăzute în Anexa </w:t>
      </w:r>
      <w:hyperlink r:id="rId52"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w:t>
      </w:r>
    </w:p>
    <w:p w14:paraId="5DD5F53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o indemnizație de instalare</w:t>
      </w:r>
      <w:r w:rsidRPr="00D026A2">
        <w:rPr>
          <w:rFonts w:asciiTheme="minorHAnsi" w:hAnsiTheme="minorHAnsi" w:cstheme="minorHAnsi"/>
          <w:sz w:val="26"/>
          <w:szCs w:val="26"/>
        </w:rPr>
        <w:t>;</w:t>
      </w:r>
    </w:p>
    <w:p w14:paraId="742D1E8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caz de deces al unui membru de familie, se acordă un ajutor de deces conform legii anua</w:t>
      </w:r>
      <w:r w:rsidRPr="00D026A2">
        <w:rPr>
          <w:rFonts w:asciiTheme="minorHAnsi" w:hAnsiTheme="minorHAnsi" w:cstheme="minorHAnsi"/>
          <w:sz w:val="26"/>
          <w:szCs w:val="26"/>
        </w:rPr>
        <w:t>le a bugetului asigurărilor sociale de stat</w:t>
      </w:r>
      <w:r w:rsidRPr="00D026A2">
        <w:rPr>
          <w:rFonts w:asciiTheme="minorHAnsi" w:hAnsiTheme="minorHAnsi" w:cstheme="minorHAnsi"/>
          <w:sz w:val="26"/>
          <w:szCs w:val="26"/>
        </w:rPr>
        <w:t>;</w:t>
      </w:r>
    </w:p>
    <w:p w14:paraId="01F8782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d</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tichete de creșă</w:t>
      </w:r>
      <w:r w:rsidRPr="00D026A2">
        <w:rPr>
          <w:rFonts w:asciiTheme="minorHAnsi" w:hAnsiTheme="minorHAnsi" w:cstheme="minorHAnsi"/>
          <w:sz w:val="26"/>
          <w:szCs w:val="26"/>
        </w:rPr>
        <w:t>;</w:t>
      </w:r>
    </w:p>
    <w:p w14:paraId="3425839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e</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indemnizație de hrană</w:t>
      </w:r>
      <w:r w:rsidRPr="00D026A2">
        <w:rPr>
          <w:rFonts w:asciiTheme="minorHAnsi" w:hAnsiTheme="minorHAnsi" w:cstheme="minorHAnsi"/>
          <w:sz w:val="26"/>
          <w:szCs w:val="26"/>
        </w:rPr>
        <w:t>;</w:t>
      </w:r>
    </w:p>
    <w:p w14:paraId="1E3656D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f</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vouchere de vacanță</w:t>
      </w:r>
      <w:r w:rsidRPr="00D026A2">
        <w:rPr>
          <w:rFonts w:asciiTheme="minorHAnsi" w:hAnsiTheme="minorHAnsi" w:cstheme="minorHAnsi"/>
          <w:sz w:val="26"/>
          <w:szCs w:val="26"/>
        </w:rPr>
        <w:t>.</w:t>
      </w:r>
    </w:p>
    <w:p w14:paraId="25AEEAF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Unitățile/instituțiile prevăzute în Anexa </w:t>
      </w:r>
      <w:hyperlink r:id="rId53"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sunt obligate să calculeze și să transmită inspectoratului școlar și/sau ordonato</w:t>
      </w:r>
      <w:r w:rsidRPr="00D026A2">
        <w:rPr>
          <w:rFonts w:asciiTheme="minorHAnsi" w:hAnsiTheme="minorHAnsi" w:cstheme="minorHAnsi"/>
          <w:sz w:val="26"/>
          <w:szCs w:val="26"/>
        </w:rPr>
        <w:t>rului principal de credite sumele necesare pentru plata drepturilor salariale stabilite prin hotărâri judecătorești definitive, potrivit legii</w:t>
      </w:r>
      <w:r w:rsidRPr="00D026A2">
        <w:rPr>
          <w:rFonts w:asciiTheme="minorHAnsi" w:hAnsiTheme="minorHAnsi" w:cstheme="minorHAnsi"/>
          <w:sz w:val="26"/>
          <w:szCs w:val="26"/>
        </w:rPr>
        <w:t>.</w:t>
      </w:r>
    </w:p>
    <w:p w14:paraId="42791D0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Angajatorii care, din vina lor, nu acordă salariaților drepturile prevăzute la </w:t>
      </w:r>
      <w:hyperlink r:id="rId54" w:anchor="p-382271395" w:tgtFrame="_blank" w:history="1">
        <w:r w:rsidRPr="00D026A2">
          <w:rPr>
            <w:rFonts w:asciiTheme="minorHAnsi" w:hAnsiTheme="minorHAnsi" w:cstheme="minorHAnsi"/>
            <w:sz w:val="26"/>
            <w:szCs w:val="26"/>
            <w:u w:val="single"/>
          </w:rPr>
          <w:t>alin. (1)</w:t>
        </w:r>
      </w:hyperlink>
      <w:r w:rsidRPr="00D026A2">
        <w:rPr>
          <w:rFonts w:asciiTheme="minorHAnsi" w:hAnsiTheme="minorHAnsi" w:cstheme="minorHAnsi"/>
          <w:sz w:val="26"/>
          <w:szCs w:val="26"/>
        </w:rPr>
        <w:t xml:space="preserve"> și </w:t>
      </w:r>
      <w:hyperlink r:id="rId55" w:anchor="p-382271402" w:tgtFrame="_blank" w:history="1">
        <w:r w:rsidRPr="00D026A2">
          <w:rPr>
            <w:rFonts w:asciiTheme="minorHAnsi" w:hAnsiTheme="minorHAnsi" w:cstheme="minorHAnsi"/>
            <w:sz w:val="26"/>
            <w:szCs w:val="26"/>
            <w:u w:val="single"/>
          </w:rPr>
          <w:t>(2)</w:t>
        </w:r>
      </w:hyperlink>
      <w:r w:rsidRPr="00D026A2">
        <w:rPr>
          <w:rFonts w:asciiTheme="minorHAnsi" w:hAnsiTheme="minorHAnsi" w:cstheme="minorHAnsi"/>
          <w:sz w:val="26"/>
          <w:szCs w:val="26"/>
        </w:rPr>
        <w:t xml:space="preserve"> pot fi sancționați disciplinar, conform legii</w:t>
      </w:r>
      <w:r w:rsidRPr="00D026A2">
        <w:rPr>
          <w:rFonts w:asciiTheme="minorHAnsi" w:hAnsiTheme="minorHAnsi" w:cstheme="minorHAnsi"/>
          <w:sz w:val="26"/>
          <w:szCs w:val="26"/>
        </w:rPr>
        <w:t>.</w:t>
      </w:r>
    </w:p>
    <w:p w14:paraId="3B5ACBA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35.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Personalul didactic auxiliar și nedidactic va fi promovat la următoarea treaptă profesională/grad profesional prin examen, conform legii</w:t>
      </w:r>
      <w:r w:rsidRPr="00D026A2">
        <w:rPr>
          <w:rFonts w:asciiTheme="minorHAnsi" w:hAnsiTheme="minorHAnsi" w:cstheme="minorHAnsi"/>
          <w:sz w:val="26"/>
          <w:szCs w:val="26"/>
        </w:rPr>
        <w:t>.</w:t>
      </w:r>
    </w:p>
    <w:p w14:paraId="25440ED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36.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Părțile contractante convin ca personalul din</w:t>
      </w:r>
      <w:r w:rsidRPr="00D026A2">
        <w:rPr>
          <w:rFonts w:asciiTheme="minorHAnsi" w:hAnsiTheme="minorHAnsi" w:cstheme="minorHAnsi"/>
          <w:sz w:val="26"/>
          <w:szCs w:val="26"/>
        </w:rPr>
        <w:t xml:space="preserve"> învățământ să beneficieze de o DIPLOMĂ DE FIDELITATE, pentru întreaga activitate desfășurată în învățământ, cu mențiuni personalizate, înmânată salariaților care se pensionează în prezența colectivului din unitate/instituție</w:t>
      </w:r>
      <w:r w:rsidRPr="00D026A2">
        <w:rPr>
          <w:rFonts w:asciiTheme="minorHAnsi" w:hAnsiTheme="minorHAnsi" w:cstheme="minorHAnsi"/>
          <w:sz w:val="26"/>
          <w:szCs w:val="26"/>
        </w:rPr>
        <w:t>.</w:t>
      </w:r>
    </w:p>
    <w:p w14:paraId="3EFA8FB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37.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Drepturile băn</w:t>
      </w:r>
      <w:r w:rsidRPr="00D026A2">
        <w:rPr>
          <w:rFonts w:asciiTheme="minorHAnsi" w:hAnsiTheme="minorHAnsi" w:cstheme="minorHAnsi"/>
          <w:sz w:val="26"/>
          <w:szCs w:val="26"/>
        </w:rPr>
        <w:t xml:space="preserve">ești cuvenite salariaților se plătesc lunar, până la data de 14 a lunii în curs, pentru luna precedentă, înaintea oricăror alte obligații ale unităților/instituțiilor prevăzute în Anexa </w:t>
      </w:r>
      <w:hyperlink r:id="rId56"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la prezentul contract</w:t>
      </w:r>
      <w:r w:rsidRPr="00D026A2">
        <w:rPr>
          <w:rFonts w:asciiTheme="minorHAnsi" w:hAnsiTheme="minorHAnsi" w:cstheme="minorHAnsi"/>
          <w:sz w:val="26"/>
          <w:szCs w:val="26"/>
        </w:rPr>
        <w:t>.</w:t>
      </w:r>
    </w:p>
    <w:p w14:paraId="2D686D7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Salariul este confidențial, un</w:t>
      </w:r>
      <w:r w:rsidRPr="00D026A2">
        <w:rPr>
          <w:rFonts w:asciiTheme="minorHAnsi" w:hAnsiTheme="minorHAnsi" w:cstheme="minorHAnsi"/>
          <w:sz w:val="26"/>
          <w:szCs w:val="26"/>
        </w:rPr>
        <w:t>itatea/instituția având obligația de a lua măsurile necesare pentru asigurarea confidențialității</w:t>
      </w:r>
      <w:r w:rsidRPr="00D026A2">
        <w:rPr>
          <w:rFonts w:asciiTheme="minorHAnsi" w:hAnsiTheme="minorHAnsi" w:cstheme="minorHAnsi"/>
          <w:sz w:val="26"/>
          <w:szCs w:val="26"/>
        </w:rPr>
        <w:t>.</w:t>
      </w:r>
    </w:p>
    <w:p w14:paraId="1A3C767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vederea executării obligațiilor prevăzute la </w:t>
      </w:r>
      <w:hyperlink r:id="rId57" w:anchor="p-382271409" w:tgtFrame="_blank" w:history="1">
        <w:r w:rsidRPr="00D026A2">
          <w:rPr>
            <w:rFonts w:asciiTheme="minorHAnsi" w:hAnsiTheme="minorHAnsi" w:cstheme="minorHAnsi"/>
            <w:sz w:val="26"/>
            <w:szCs w:val="26"/>
            <w:u w:val="single"/>
          </w:rPr>
          <w:t>alin. (1)</w:t>
        </w:r>
      </w:hyperlink>
      <w:r w:rsidRPr="00D026A2">
        <w:rPr>
          <w:rFonts w:asciiTheme="minorHAnsi" w:hAnsiTheme="minorHAnsi" w:cstheme="minorHAnsi"/>
          <w:sz w:val="26"/>
          <w:szCs w:val="26"/>
        </w:rPr>
        <w:t xml:space="preserve"> și </w:t>
      </w:r>
      <w:hyperlink r:id="rId58" w:anchor="p-382271410" w:tgtFrame="_blank" w:history="1">
        <w:r w:rsidRPr="00D026A2">
          <w:rPr>
            <w:rFonts w:asciiTheme="minorHAnsi" w:hAnsiTheme="minorHAnsi" w:cstheme="minorHAnsi"/>
            <w:sz w:val="26"/>
            <w:szCs w:val="26"/>
            <w:u w:val="single"/>
          </w:rPr>
          <w:t>(2)</w:t>
        </w:r>
      </w:hyperlink>
      <w:r w:rsidRPr="00D026A2">
        <w:rPr>
          <w:rFonts w:asciiTheme="minorHAnsi" w:hAnsiTheme="minorHAnsi" w:cstheme="minorHAnsi"/>
          <w:sz w:val="26"/>
          <w:szCs w:val="26"/>
        </w:rPr>
        <w:t>, unitatea/instituția va înmâna lunar, în mod individual, un document din c</w:t>
      </w:r>
      <w:r w:rsidRPr="00D026A2">
        <w:rPr>
          <w:rFonts w:asciiTheme="minorHAnsi" w:hAnsiTheme="minorHAnsi" w:cstheme="minorHAnsi"/>
          <w:sz w:val="26"/>
          <w:szCs w:val="26"/>
        </w:rPr>
        <w:t>are să reiasă drepturile salariale cuvenite și modalitatea de calcul a acestora, indiferent de modul de plată</w:t>
      </w:r>
      <w:r w:rsidRPr="00D026A2">
        <w:rPr>
          <w:rFonts w:asciiTheme="minorHAnsi" w:hAnsiTheme="minorHAnsi" w:cstheme="minorHAnsi"/>
          <w:sz w:val="26"/>
          <w:szCs w:val="26"/>
        </w:rPr>
        <w:t>.</w:t>
      </w:r>
    </w:p>
    <w:p w14:paraId="1C98FC2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Persoanele care se fac vinovate de întârzierea plății drepturilor bănești cu mai mult de 3 zile lucrătoare, precum și cele care refuză să cal</w:t>
      </w:r>
      <w:r w:rsidRPr="00D026A2">
        <w:rPr>
          <w:rFonts w:asciiTheme="minorHAnsi" w:hAnsiTheme="minorHAnsi" w:cstheme="minorHAnsi"/>
          <w:sz w:val="26"/>
          <w:szCs w:val="26"/>
        </w:rPr>
        <w:t>culeze sumele stabilite prin hotărâri judecătorești definitive răspund disciplinar potrivit legislației în vigoare</w:t>
      </w:r>
      <w:r w:rsidRPr="00D026A2">
        <w:rPr>
          <w:rFonts w:asciiTheme="minorHAnsi" w:hAnsiTheme="minorHAnsi" w:cstheme="minorHAnsi"/>
          <w:sz w:val="26"/>
          <w:szCs w:val="26"/>
        </w:rPr>
        <w:t>.</w:t>
      </w:r>
    </w:p>
    <w:p w14:paraId="340E775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Ministerul Educației, inspectoratele școlare, unitățile administrației publice locale și unitățile/instituțiile prevăzute în Anexa </w:t>
      </w:r>
      <w:hyperlink r:id="rId59"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în condițiile legii, depun toate diligențele necesare pentru plata la timp a salariilor. De asemenea, alături de unitățile administrației publice locale urmăresc modul în care se derulează execuția bugetară pentru </w:t>
      </w:r>
      <w:r w:rsidRPr="00D026A2">
        <w:rPr>
          <w:rFonts w:asciiTheme="minorHAnsi" w:hAnsiTheme="minorHAnsi" w:cstheme="minorHAnsi"/>
          <w:sz w:val="26"/>
          <w:szCs w:val="26"/>
        </w:rPr>
        <w:lastRenderedPageBreak/>
        <w:t>unitățile/instituțiile subordonat</w:t>
      </w:r>
      <w:r w:rsidRPr="00D026A2">
        <w:rPr>
          <w:rFonts w:asciiTheme="minorHAnsi" w:hAnsiTheme="minorHAnsi" w:cstheme="minorHAnsi"/>
          <w:sz w:val="26"/>
          <w:szCs w:val="26"/>
        </w:rPr>
        <w:t>e, potrivit competențelor legale, în funcție de categoriile de cheltuieli pe care le finanțează</w:t>
      </w:r>
      <w:r w:rsidRPr="00D026A2">
        <w:rPr>
          <w:rFonts w:asciiTheme="minorHAnsi" w:hAnsiTheme="minorHAnsi" w:cstheme="minorHAnsi"/>
          <w:sz w:val="26"/>
          <w:szCs w:val="26"/>
        </w:rPr>
        <w:t>.</w:t>
      </w:r>
    </w:p>
    <w:p w14:paraId="2A04A17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38.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 xml:space="preserve">Neacordarea, cu vinovăție, de către conducătorii unităților/instituțiilor prevăzute în Anexa </w:t>
      </w:r>
      <w:hyperlink r:id="rId60"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a drepturilor reglementate de prezentul co</w:t>
      </w:r>
      <w:r w:rsidRPr="00D026A2">
        <w:rPr>
          <w:rFonts w:asciiTheme="minorHAnsi" w:hAnsiTheme="minorHAnsi" w:cstheme="minorHAnsi"/>
          <w:sz w:val="26"/>
          <w:szCs w:val="26"/>
        </w:rPr>
        <w:t>ntract colectiv de muncă reprezintă abatere disciplinară</w:t>
      </w:r>
      <w:r w:rsidRPr="00D026A2">
        <w:rPr>
          <w:rFonts w:asciiTheme="minorHAnsi" w:hAnsiTheme="minorHAnsi" w:cstheme="minorHAnsi"/>
          <w:sz w:val="26"/>
          <w:szCs w:val="26"/>
        </w:rPr>
        <w:t>.</w:t>
      </w:r>
    </w:p>
    <w:p w14:paraId="0EB324CE" w14:textId="77777777" w:rsidR="00000000" w:rsidRPr="00D026A2" w:rsidRDefault="00DC660A">
      <w:pPr>
        <w:spacing w:line="345" w:lineRule="atLeast"/>
        <w:jc w:val="both"/>
        <w:rPr>
          <w:rFonts w:eastAsia="Times New Roman" w:cstheme="minorHAnsi"/>
          <w:sz w:val="26"/>
          <w:szCs w:val="26"/>
        </w:rPr>
      </w:pPr>
    </w:p>
    <w:p w14:paraId="0997ACC2"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V</w:t>
      </w:r>
      <w:r w:rsidRPr="00D026A2">
        <w:rPr>
          <w:rFonts w:eastAsia="Times New Roman" w:cstheme="minorHAnsi"/>
          <w:b/>
          <w:bCs/>
          <w:sz w:val="26"/>
          <w:szCs w:val="26"/>
        </w:rPr>
        <w:br/>
      </w:r>
      <w:r w:rsidRPr="00D026A2">
        <w:rPr>
          <w:rFonts w:eastAsia="Times New Roman" w:cstheme="minorHAnsi"/>
          <w:b/>
          <w:bCs/>
          <w:sz w:val="26"/>
          <w:szCs w:val="26"/>
        </w:rPr>
        <w:t>Sănătatea și securitatea în muncă</w:t>
      </w:r>
      <w:r w:rsidRPr="00D026A2">
        <w:rPr>
          <w:rFonts w:eastAsia="Times New Roman" w:cstheme="minorHAnsi"/>
          <w:b/>
          <w:bCs/>
          <w:sz w:val="26"/>
          <w:szCs w:val="26"/>
        </w:rPr>
        <w:t xml:space="preserve"> </w:t>
      </w:r>
    </w:p>
    <w:p w14:paraId="1ACB519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39.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Părțile se obligă ca, în termen de 60 de zile de la înregistrarea prezentului contract, să realizeze un program concret de măsuri pent</w:t>
      </w:r>
      <w:r w:rsidRPr="00D026A2">
        <w:rPr>
          <w:rFonts w:asciiTheme="minorHAnsi" w:hAnsiTheme="minorHAnsi" w:cstheme="minorHAnsi"/>
          <w:sz w:val="26"/>
          <w:szCs w:val="26"/>
        </w:rPr>
        <w:t>ru aplicarea riguroasă a sistemului instituționalizat prin legislația în vigoare, în scopul ameliorării permanente a condițiilor de muncă</w:t>
      </w:r>
      <w:r w:rsidRPr="00D026A2">
        <w:rPr>
          <w:rFonts w:asciiTheme="minorHAnsi" w:hAnsiTheme="minorHAnsi" w:cstheme="minorHAnsi"/>
          <w:sz w:val="26"/>
          <w:szCs w:val="26"/>
        </w:rPr>
        <w:t>.</w:t>
      </w:r>
    </w:p>
    <w:p w14:paraId="0506C44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Părțile sunt de acord că nicio măsură de protecție a muncii nu este eficientă dacă nu este cunoscută, însușită și</w:t>
      </w:r>
      <w:r w:rsidRPr="00D026A2">
        <w:rPr>
          <w:rFonts w:asciiTheme="minorHAnsi" w:hAnsiTheme="minorHAnsi" w:cstheme="minorHAnsi"/>
          <w:sz w:val="26"/>
          <w:szCs w:val="26"/>
        </w:rPr>
        <w:t xml:space="preserve"> aplicată în mod conștient de către salariați</w:t>
      </w:r>
      <w:r w:rsidRPr="00D026A2">
        <w:rPr>
          <w:rFonts w:asciiTheme="minorHAnsi" w:hAnsiTheme="minorHAnsi" w:cstheme="minorHAnsi"/>
          <w:sz w:val="26"/>
          <w:szCs w:val="26"/>
        </w:rPr>
        <w:t>.</w:t>
      </w:r>
    </w:p>
    <w:p w14:paraId="6FA4EC9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cadrul responsabilităților care le revin potrivit Legii </w:t>
      </w:r>
      <w:hyperlink r:id="rId61" w:tgtFrame="_blank" w:history="1">
        <w:r w:rsidRPr="00D026A2">
          <w:rPr>
            <w:rStyle w:val="Hyperlink"/>
            <w:rFonts w:asciiTheme="minorHAnsi" w:hAnsiTheme="minorHAnsi" w:cstheme="minorHAnsi"/>
            <w:color w:val="auto"/>
            <w:sz w:val="26"/>
            <w:szCs w:val="26"/>
          </w:rPr>
          <w:t>nr. 319/2006</w:t>
        </w:r>
      </w:hyperlink>
      <w:r w:rsidRPr="00D026A2">
        <w:rPr>
          <w:rFonts w:asciiTheme="minorHAnsi" w:hAnsiTheme="minorHAnsi" w:cstheme="minorHAnsi"/>
          <w:sz w:val="26"/>
          <w:szCs w:val="26"/>
        </w:rPr>
        <w:t xml:space="preserve"> </w:t>
      </w:r>
      <w:r w:rsidRPr="00D026A2">
        <w:rPr>
          <w:rFonts w:asciiTheme="minorHAnsi" w:hAnsiTheme="minorHAnsi" w:cstheme="minorHAnsi"/>
          <w:sz w:val="26"/>
          <w:szCs w:val="26"/>
        </w:rPr>
        <w:t xml:space="preserve">a securității și sănătății în muncă, cu modificările și completările ulterioare, unitățile/instituțiile prevăzute în Anexa </w:t>
      </w:r>
      <w:hyperlink r:id="rId62"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au obligația să ia măsurile necesare pentru: asigurarea securității și protecția sănătății lucrătorilor, prevenirea risc</w:t>
      </w:r>
      <w:r w:rsidRPr="00D026A2">
        <w:rPr>
          <w:rFonts w:asciiTheme="minorHAnsi" w:hAnsiTheme="minorHAnsi" w:cstheme="minorHAnsi"/>
          <w:sz w:val="26"/>
          <w:szCs w:val="26"/>
        </w:rPr>
        <w:t>urilor profesionale, informarea și instruirea lucrătorilor și asigurarea cadrului organizatoric și a mijloacelor necesare securității și sănătății în muncă</w:t>
      </w:r>
      <w:r w:rsidRPr="00D026A2">
        <w:rPr>
          <w:rFonts w:asciiTheme="minorHAnsi" w:hAnsiTheme="minorHAnsi" w:cstheme="minorHAnsi"/>
          <w:sz w:val="26"/>
          <w:szCs w:val="26"/>
        </w:rPr>
        <w:t>.</w:t>
      </w:r>
    </w:p>
    <w:p w14:paraId="25159FB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Unitățile/instituțiile prevăzute în Anexa </w:t>
      </w:r>
      <w:hyperlink r:id="rId63"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w:t>
      </w:r>
      <w:r w:rsidRPr="00D026A2">
        <w:rPr>
          <w:rFonts w:asciiTheme="minorHAnsi" w:hAnsiTheme="minorHAnsi" w:cstheme="minorHAnsi"/>
          <w:sz w:val="26"/>
          <w:szCs w:val="26"/>
        </w:rPr>
        <w:t>vor asigura, pe cheltuiala lor, cadrul organizatoric pentru instruirea, testarea și perfecționarea profesională a salariaților cu privire la normele de sănătate și securitate în muncă</w:t>
      </w:r>
      <w:r w:rsidRPr="00D026A2">
        <w:rPr>
          <w:rFonts w:asciiTheme="minorHAnsi" w:hAnsiTheme="minorHAnsi" w:cstheme="minorHAnsi"/>
          <w:sz w:val="26"/>
          <w:szCs w:val="26"/>
        </w:rPr>
        <w:t>.</w:t>
      </w:r>
    </w:p>
    <w:p w14:paraId="499E271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La angajarea unui salariat sau la schimbarea locului de muncă sau a</w:t>
      </w:r>
      <w:r w:rsidRPr="00D026A2">
        <w:rPr>
          <w:rFonts w:asciiTheme="minorHAnsi" w:hAnsiTheme="minorHAnsi" w:cstheme="minorHAnsi"/>
          <w:sz w:val="26"/>
          <w:szCs w:val="26"/>
        </w:rPr>
        <w:t xml:space="preserve"> felului muncii, acesta va fi instruit și testat efectiv cu privire la riscurile pe care le presupune noul său loc de muncă și la normele privind sănătatea și securitatea în muncă, pe care este obligat să le cunoască și să le respecte în procesul muncii</w:t>
      </w:r>
      <w:r w:rsidRPr="00D026A2">
        <w:rPr>
          <w:rFonts w:asciiTheme="minorHAnsi" w:hAnsiTheme="minorHAnsi" w:cstheme="minorHAnsi"/>
          <w:sz w:val="26"/>
          <w:szCs w:val="26"/>
        </w:rPr>
        <w:t>.</w:t>
      </w:r>
    </w:p>
    <w:p w14:paraId="534EB33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6</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cazul în care, în procesul muncii, intervin schimbări care impun aplicarea unor noi norme de sănătate și securitate în muncă, salariații vor fi instruiți în conformitate cu noile norme</w:t>
      </w:r>
      <w:r w:rsidRPr="00D026A2">
        <w:rPr>
          <w:rFonts w:asciiTheme="minorHAnsi" w:hAnsiTheme="minorHAnsi" w:cstheme="minorHAnsi"/>
          <w:sz w:val="26"/>
          <w:szCs w:val="26"/>
        </w:rPr>
        <w:t>.</w:t>
      </w:r>
    </w:p>
    <w:p w14:paraId="0D3E034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40.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 xml:space="preserve">Locurile de muncă se clasifică în locuri de muncă cu condiții normale, deosebite și speciale, conform Legii </w:t>
      </w:r>
      <w:hyperlink r:id="rId64" w:tgtFrame="_blank" w:history="1">
        <w:r w:rsidRPr="00D026A2">
          <w:rPr>
            <w:rStyle w:val="Hyperlink"/>
            <w:rFonts w:asciiTheme="minorHAnsi" w:hAnsiTheme="minorHAnsi" w:cstheme="minorHAnsi"/>
            <w:color w:val="auto"/>
            <w:sz w:val="26"/>
            <w:szCs w:val="26"/>
          </w:rPr>
          <w:t>nr. 263</w:t>
        </w:r>
        <w:r w:rsidRPr="00D026A2">
          <w:rPr>
            <w:rStyle w:val="Hyperlink"/>
            <w:rFonts w:asciiTheme="minorHAnsi" w:hAnsiTheme="minorHAnsi" w:cstheme="minorHAnsi"/>
            <w:color w:val="auto"/>
            <w:sz w:val="26"/>
            <w:szCs w:val="26"/>
          </w:rPr>
          <w:t>/2010</w:t>
        </w:r>
      </w:hyperlink>
      <w:r w:rsidRPr="00D026A2">
        <w:rPr>
          <w:rFonts w:asciiTheme="minorHAnsi" w:hAnsiTheme="minorHAnsi" w:cstheme="minorHAnsi"/>
          <w:sz w:val="26"/>
          <w:szCs w:val="26"/>
        </w:rPr>
        <w:t xml:space="preserve"> privind sistemul unitar de pensii publice, cu modificările și completările ulterioare</w:t>
      </w:r>
      <w:r w:rsidRPr="00D026A2">
        <w:rPr>
          <w:rFonts w:asciiTheme="minorHAnsi" w:hAnsiTheme="minorHAnsi" w:cstheme="minorHAnsi"/>
          <w:sz w:val="26"/>
          <w:szCs w:val="26"/>
        </w:rPr>
        <w:t>.</w:t>
      </w:r>
    </w:p>
    <w:p w14:paraId="1F0F5F8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Locurile de muncă cu condiții deosebite sunt stabilite în conformitate cu prevederile Hotărârii Guvernului </w:t>
      </w:r>
      <w:hyperlink r:id="rId65" w:tgtFrame="_blank" w:history="1">
        <w:r w:rsidRPr="00D026A2">
          <w:rPr>
            <w:rStyle w:val="Hyperlink"/>
            <w:rFonts w:asciiTheme="minorHAnsi" w:hAnsiTheme="minorHAnsi" w:cstheme="minorHAnsi"/>
            <w:color w:val="auto"/>
            <w:sz w:val="26"/>
            <w:szCs w:val="26"/>
          </w:rPr>
          <w:t>nr. 1014/2015</w:t>
        </w:r>
      </w:hyperlink>
      <w:r w:rsidRPr="00D026A2">
        <w:rPr>
          <w:rFonts w:asciiTheme="minorHAnsi" w:hAnsiTheme="minorHAnsi" w:cstheme="minorHAnsi"/>
          <w:sz w:val="26"/>
          <w:szCs w:val="26"/>
        </w:rPr>
        <w:t xml:space="preserve"> privind metodologia de reînnoire a avizelor de încadrare a locurilor de muncă în condiții </w:t>
      </w:r>
      <w:r w:rsidRPr="00D026A2">
        <w:rPr>
          <w:rFonts w:asciiTheme="minorHAnsi" w:hAnsiTheme="minorHAnsi" w:cstheme="minorHAnsi"/>
          <w:sz w:val="26"/>
          <w:szCs w:val="26"/>
        </w:rPr>
        <w:t>deosebite, cu modificările și completările ulterioare</w:t>
      </w:r>
      <w:r w:rsidRPr="00D026A2">
        <w:rPr>
          <w:rFonts w:asciiTheme="minorHAnsi" w:hAnsiTheme="minorHAnsi" w:cstheme="minorHAnsi"/>
          <w:sz w:val="26"/>
          <w:szCs w:val="26"/>
        </w:rPr>
        <w:t>.</w:t>
      </w:r>
    </w:p>
    <w:p w14:paraId="2BD191F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Locurile de muncă cu condiții speciale sunt stabilite în conformitate cu prevederile Hotărârii Guvernului </w:t>
      </w:r>
      <w:hyperlink r:id="rId66" w:tgtFrame="_blank" w:history="1">
        <w:r w:rsidRPr="00D026A2">
          <w:rPr>
            <w:rStyle w:val="Hyperlink"/>
            <w:rFonts w:asciiTheme="minorHAnsi" w:hAnsiTheme="minorHAnsi" w:cstheme="minorHAnsi"/>
            <w:color w:val="auto"/>
            <w:sz w:val="26"/>
            <w:szCs w:val="26"/>
          </w:rPr>
          <w:t>nr. 924/2017</w:t>
        </w:r>
      </w:hyperlink>
      <w:r w:rsidRPr="00D026A2">
        <w:rPr>
          <w:rFonts w:asciiTheme="minorHAnsi" w:hAnsiTheme="minorHAnsi" w:cstheme="minorHAnsi"/>
          <w:sz w:val="26"/>
          <w:szCs w:val="26"/>
        </w:rPr>
        <w:t xml:space="preserve"> pentru stabilirea procedurii de reevaluare a locur</w:t>
      </w:r>
      <w:r w:rsidRPr="00D026A2">
        <w:rPr>
          <w:rFonts w:asciiTheme="minorHAnsi" w:hAnsiTheme="minorHAnsi" w:cstheme="minorHAnsi"/>
          <w:sz w:val="26"/>
          <w:szCs w:val="26"/>
        </w:rPr>
        <w:t xml:space="preserve">ilor de muncă în condiții speciale, reevaluate potrivit prevederilor art. 30 </w:t>
      </w:r>
      <w:hyperlink r:id="rId67" w:anchor="p-86579260" w:tgtFrame="_blank" w:history="1">
        <w:r w:rsidRPr="00D026A2">
          <w:rPr>
            <w:rFonts w:asciiTheme="minorHAnsi" w:hAnsiTheme="minorHAnsi" w:cstheme="minorHAnsi"/>
            <w:sz w:val="26"/>
            <w:szCs w:val="26"/>
            <w:u w:val="single"/>
          </w:rPr>
          <w:t>alin. (2)</w:t>
        </w:r>
      </w:hyperlink>
      <w:r w:rsidRPr="00D026A2">
        <w:rPr>
          <w:rFonts w:asciiTheme="minorHAnsi" w:hAnsiTheme="minorHAnsi" w:cstheme="minorHAnsi"/>
          <w:sz w:val="26"/>
          <w:szCs w:val="26"/>
        </w:rPr>
        <w:t xml:space="preserve"> din Legea nr. 263/2010 privind sistemul unitar de pensii publice, cu modificările și completările ulterioare</w:t>
      </w:r>
      <w:r w:rsidRPr="00D026A2">
        <w:rPr>
          <w:rFonts w:asciiTheme="minorHAnsi" w:hAnsiTheme="minorHAnsi" w:cstheme="minorHAnsi"/>
          <w:sz w:val="26"/>
          <w:szCs w:val="26"/>
        </w:rPr>
        <w:t>.</w:t>
      </w:r>
    </w:p>
    <w:p w14:paraId="21DA9B1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41.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Unitățile/instituțiile prevăzute în Anexa </w:t>
      </w:r>
      <w:hyperlink r:id="rId68"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împreună cu organizațiile sindicale afiliate la federațiile sindicale semna</w:t>
      </w:r>
      <w:r w:rsidRPr="00D026A2">
        <w:rPr>
          <w:rFonts w:asciiTheme="minorHAnsi" w:hAnsiTheme="minorHAnsi" w:cstheme="minorHAnsi"/>
          <w:sz w:val="26"/>
          <w:szCs w:val="26"/>
        </w:rPr>
        <w:t>tare ale prezentului contract vor nominaliza locurile de muncă în vederea încadrării acestora în locuri de muncă cu condiții deosebite sau speciale, în condițiile legii</w:t>
      </w:r>
      <w:r w:rsidRPr="00D026A2">
        <w:rPr>
          <w:rFonts w:asciiTheme="minorHAnsi" w:hAnsiTheme="minorHAnsi" w:cstheme="minorHAnsi"/>
          <w:sz w:val="26"/>
          <w:szCs w:val="26"/>
        </w:rPr>
        <w:t>.</w:t>
      </w:r>
    </w:p>
    <w:p w14:paraId="5A7C5E5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lastRenderedPageBreak/>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Unitățile/instituțiile prevăzute în Anexa </w:t>
      </w:r>
      <w:hyperlink r:id="rId69"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împreună cu organizațiile s</w:t>
      </w:r>
      <w:r w:rsidRPr="00D026A2">
        <w:rPr>
          <w:rFonts w:asciiTheme="minorHAnsi" w:hAnsiTheme="minorHAnsi" w:cstheme="minorHAnsi"/>
          <w:sz w:val="26"/>
          <w:szCs w:val="26"/>
        </w:rPr>
        <w:t>indicale afiliate la federațiile sindicale semnatare ale prezentului contract vor evalua, în condițiile legii, locurile de muncă nominalizate la alin. (1)</w:t>
      </w:r>
      <w:r w:rsidRPr="00D026A2">
        <w:rPr>
          <w:rFonts w:asciiTheme="minorHAnsi" w:hAnsiTheme="minorHAnsi" w:cstheme="minorHAnsi"/>
          <w:sz w:val="26"/>
          <w:szCs w:val="26"/>
        </w:rPr>
        <w:t>.</w:t>
      </w:r>
    </w:p>
    <w:p w14:paraId="703C87D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Unitățile/instituțiile prevăzute în Anexa </w:t>
      </w:r>
      <w:hyperlink r:id="rId70"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au obligația de a depune la casa teritori</w:t>
      </w:r>
      <w:r w:rsidRPr="00D026A2">
        <w:rPr>
          <w:rFonts w:asciiTheme="minorHAnsi" w:hAnsiTheme="minorHAnsi" w:cstheme="minorHAnsi"/>
          <w:sz w:val="26"/>
          <w:szCs w:val="26"/>
        </w:rPr>
        <w:t>ală de pensii avizul inspectoratului teritorial de muncă prin care se dovedește încadrarea locurilor de muncă în condiții deosebite și lista cuprinzând categoriile profesionale care lucrează în aceste locuri de muncă. Costul activității legate de obținerea</w:t>
      </w:r>
      <w:r w:rsidRPr="00D026A2">
        <w:rPr>
          <w:rFonts w:asciiTheme="minorHAnsi" w:hAnsiTheme="minorHAnsi" w:cstheme="minorHAnsi"/>
          <w:sz w:val="26"/>
          <w:szCs w:val="26"/>
        </w:rPr>
        <w:t xml:space="preserve"> avizului inspectoratului teritorial de muncă se suportă de către angajator</w:t>
      </w:r>
      <w:r w:rsidRPr="00D026A2">
        <w:rPr>
          <w:rFonts w:asciiTheme="minorHAnsi" w:hAnsiTheme="minorHAnsi" w:cstheme="minorHAnsi"/>
          <w:sz w:val="26"/>
          <w:szCs w:val="26"/>
        </w:rPr>
        <w:t>.</w:t>
      </w:r>
    </w:p>
    <w:p w14:paraId="5D3471E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Nominalizarea salariaților care își desfășoară activitatea în locuri de muncă în condiții deosebite se face de către unitatea/instituția prevăzută în Anexa </w:t>
      </w:r>
      <w:hyperlink r:id="rId71"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împreu</w:t>
      </w:r>
      <w:r w:rsidRPr="00D026A2">
        <w:rPr>
          <w:rFonts w:asciiTheme="minorHAnsi" w:hAnsiTheme="minorHAnsi" w:cstheme="minorHAnsi"/>
          <w:sz w:val="26"/>
          <w:szCs w:val="26"/>
        </w:rPr>
        <w:t>nă cu organizațiile sindicale afiliate la federațiile sindicale semnatare ale prezentului contract</w:t>
      </w:r>
      <w:r w:rsidRPr="00D026A2">
        <w:rPr>
          <w:rFonts w:asciiTheme="minorHAnsi" w:hAnsiTheme="minorHAnsi" w:cstheme="minorHAnsi"/>
          <w:sz w:val="26"/>
          <w:szCs w:val="26"/>
        </w:rPr>
        <w:t>.</w:t>
      </w:r>
    </w:p>
    <w:p w14:paraId="4002EF0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Unitățile/instituțiile prevăzute în Anexa </w:t>
      </w:r>
      <w:hyperlink r:id="rId72"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sunt obligate să supună controlului medical periodic persoanele care își desfășoară activitatea î</w:t>
      </w:r>
      <w:r w:rsidRPr="00D026A2">
        <w:rPr>
          <w:rFonts w:asciiTheme="minorHAnsi" w:hAnsiTheme="minorHAnsi" w:cstheme="minorHAnsi"/>
          <w:sz w:val="26"/>
          <w:szCs w:val="26"/>
        </w:rPr>
        <w:t>n condiții deosebite, asigurând fondurile necesare pentru efectuarea acestuia</w:t>
      </w:r>
      <w:r w:rsidRPr="00D026A2">
        <w:rPr>
          <w:rFonts w:asciiTheme="minorHAnsi" w:hAnsiTheme="minorHAnsi" w:cstheme="minorHAnsi"/>
          <w:sz w:val="26"/>
          <w:szCs w:val="26"/>
        </w:rPr>
        <w:t>.</w:t>
      </w:r>
    </w:p>
    <w:p w14:paraId="4B97E0C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(6</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Încadrarea persoanelor în locuri de muncă în condiții speciale se realizează cu îndeplinirea tuturor criteriilor menționate în Hotărârea Guvernului </w:t>
      </w:r>
      <w:hyperlink r:id="rId73" w:tgtFrame="_blank" w:history="1">
        <w:r w:rsidRPr="00D026A2">
          <w:rPr>
            <w:rStyle w:val="Hyperlink"/>
            <w:rFonts w:asciiTheme="minorHAnsi" w:hAnsiTheme="minorHAnsi" w:cstheme="minorHAnsi"/>
            <w:color w:val="auto"/>
            <w:sz w:val="26"/>
            <w:szCs w:val="26"/>
          </w:rPr>
          <w:t>nr. 924/2017</w:t>
        </w:r>
      </w:hyperlink>
      <w:r w:rsidRPr="00D026A2">
        <w:rPr>
          <w:rFonts w:asciiTheme="minorHAnsi" w:hAnsiTheme="minorHAnsi" w:cstheme="minorHAnsi"/>
          <w:sz w:val="26"/>
          <w:szCs w:val="26"/>
        </w:rPr>
        <w:t xml:space="preserve"> pentru stabilirea procedurii de reevaluare a locurilor de muncă în condiții speciale, reevaluate potrivit prevederilor art. 30 </w:t>
      </w:r>
      <w:hyperlink r:id="rId74" w:anchor="p-86579260" w:tgtFrame="_blank" w:history="1">
        <w:r w:rsidRPr="00D026A2">
          <w:rPr>
            <w:rFonts w:asciiTheme="minorHAnsi" w:hAnsiTheme="minorHAnsi" w:cstheme="minorHAnsi"/>
            <w:sz w:val="26"/>
            <w:szCs w:val="26"/>
            <w:u w:val="single"/>
          </w:rPr>
          <w:t>alin. (2)</w:t>
        </w:r>
      </w:hyperlink>
      <w:r w:rsidRPr="00D026A2">
        <w:rPr>
          <w:rFonts w:asciiTheme="minorHAnsi" w:hAnsiTheme="minorHAnsi" w:cstheme="minorHAnsi"/>
          <w:sz w:val="26"/>
          <w:szCs w:val="26"/>
        </w:rPr>
        <w:t xml:space="preserve"> din Legea nr. 263/2010 privind sistemul unitar de pensii publice</w:t>
      </w:r>
      <w:r w:rsidRPr="00D026A2">
        <w:rPr>
          <w:rFonts w:asciiTheme="minorHAnsi" w:hAnsiTheme="minorHAnsi" w:cstheme="minorHAnsi"/>
          <w:sz w:val="26"/>
          <w:szCs w:val="26"/>
        </w:rPr>
        <w:t>.</w:t>
      </w:r>
    </w:p>
    <w:p w14:paraId="1C968C2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42.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Pentru prestarea activității în locuri de muncă cu condiții grele, periculoase, nocive, penibile sau altele asem</w:t>
      </w:r>
      <w:r w:rsidRPr="00D026A2">
        <w:rPr>
          <w:rFonts w:asciiTheme="minorHAnsi" w:hAnsiTheme="minorHAnsi" w:cstheme="minorHAnsi"/>
          <w:sz w:val="26"/>
          <w:szCs w:val="26"/>
        </w:rPr>
        <w:t>enea, salariații beneficiază, după caz, în condițiile legii, de: sporuri la salariul de bază, durată redusă a timpului de lucru, alimentație specifică, concedii suplimentare, reducerea vârstei de pensionare, echipamente și materiale de protecție gratuite</w:t>
      </w:r>
      <w:r w:rsidRPr="00D026A2">
        <w:rPr>
          <w:rFonts w:asciiTheme="minorHAnsi" w:hAnsiTheme="minorHAnsi" w:cstheme="minorHAnsi"/>
          <w:sz w:val="26"/>
          <w:szCs w:val="26"/>
        </w:rPr>
        <w:t>.</w:t>
      </w:r>
    </w:p>
    <w:p w14:paraId="568BA2E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43.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Unitățile/instituțiile prevăzute în Anexa </w:t>
      </w:r>
      <w:hyperlink r:id="rId75"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w:t>
      </w:r>
      <w:r w:rsidRPr="00D026A2">
        <w:rPr>
          <w:rFonts w:asciiTheme="minorHAnsi" w:hAnsiTheme="minorHAnsi" w:cstheme="minorHAnsi"/>
          <w:sz w:val="26"/>
          <w:szCs w:val="26"/>
        </w:rPr>
        <w:t xml:space="preserve">vor asigura, pe cheltuiala lor, echipamente de protecție, instruirea și testarea salariaților cu privire la normele de sănătate și securitate a muncii. În acest scop, conducerile unităților/instituțiilor prevăzute în Anexa nr. 3 vor prevedea în proiectele </w:t>
      </w:r>
      <w:r w:rsidRPr="00D026A2">
        <w:rPr>
          <w:rFonts w:asciiTheme="minorHAnsi" w:hAnsiTheme="minorHAnsi" w:cstheme="minorHAnsi"/>
          <w:sz w:val="26"/>
          <w:szCs w:val="26"/>
        </w:rPr>
        <w:t>de buget sumele necesare pentru achiziționarea echipamentelor de protecție și vor solicita ordonatorilor principali de credite alocarea la timp a fondurilor necesare</w:t>
      </w:r>
      <w:r w:rsidRPr="00D026A2">
        <w:rPr>
          <w:rFonts w:asciiTheme="minorHAnsi" w:hAnsiTheme="minorHAnsi" w:cstheme="minorHAnsi"/>
          <w:sz w:val="26"/>
          <w:szCs w:val="26"/>
        </w:rPr>
        <w:t>.</w:t>
      </w:r>
    </w:p>
    <w:p w14:paraId="45F5B05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La cererea organizațiilor sindicale afiliate la federațiile semnatare ale prezentului</w:t>
      </w:r>
      <w:r w:rsidRPr="00D026A2">
        <w:rPr>
          <w:rFonts w:asciiTheme="minorHAnsi" w:hAnsiTheme="minorHAnsi" w:cstheme="minorHAnsi"/>
          <w:sz w:val="26"/>
          <w:szCs w:val="26"/>
        </w:rPr>
        <w:t xml:space="preserve"> contract, unitățile/instituțiile prevăzute în Anexa </w:t>
      </w:r>
      <w:hyperlink r:id="rId76"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vor face dovada solicitării sumelor necesare pentru achiziționarea echipamentelor de protecție, în cadrul comisiei paritare</w:t>
      </w:r>
      <w:r w:rsidRPr="00D026A2">
        <w:rPr>
          <w:rFonts w:asciiTheme="minorHAnsi" w:hAnsiTheme="minorHAnsi" w:cstheme="minorHAnsi"/>
          <w:sz w:val="26"/>
          <w:szCs w:val="26"/>
        </w:rPr>
        <w:t>.</w:t>
      </w:r>
    </w:p>
    <w:p w14:paraId="7D79EDF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toate cazurile în care, în afara echipamentului prevăzut d</w:t>
      </w:r>
      <w:r w:rsidRPr="00D026A2">
        <w:rPr>
          <w:rFonts w:asciiTheme="minorHAnsi" w:hAnsiTheme="minorHAnsi" w:cstheme="minorHAnsi"/>
          <w:sz w:val="26"/>
          <w:szCs w:val="26"/>
        </w:rPr>
        <w:t>e lege, angajatorul cere o anumită vestimentație specială ca echipament de lucru, contravaloarea acesteia se suportă de către angajator</w:t>
      </w:r>
      <w:r w:rsidRPr="00D026A2">
        <w:rPr>
          <w:rFonts w:asciiTheme="minorHAnsi" w:hAnsiTheme="minorHAnsi" w:cstheme="minorHAnsi"/>
          <w:sz w:val="26"/>
          <w:szCs w:val="26"/>
        </w:rPr>
        <w:t>.</w:t>
      </w:r>
    </w:p>
    <w:p w14:paraId="49A9FA3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Încălcarea dispozițiilor legale privitoare la sănătatea și securitatea în muncă atrage răspunderea disciplinară, ad</w:t>
      </w:r>
      <w:r w:rsidRPr="00D026A2">
        <w:rPr>
          <w:rFonts w:asciiTheme="minorHAnsi" w:hAnsiTheme="minorHAnsi" w:cstheme="minorHAnsi"/>
          <w:sz w:val="26"/>
          <w:szCs w:val="26"/>
        </w:rPr>
        <w:t>ministrativă, patrimonială, civilă sau penală, după caz, potrivit legii. Nerespectarea obligațiilor ce revin angajatorilor privind protecția muncii constituie contravenție sau infracțiune, după caz, în condițiile legii</w:t>
      </w:r>
      <w:r w:rsidRPr="00D026A2">
        <w:rPr>
          <w:rFonts w:asciiTheme="minorHAnsi" w:hAnsiTheme="minorHAnsi" w:cstheme="minorHAnsi"/>
          <w:sz w:val="26"/>
          <w:szCs w:val="26"/>
        </w:rPr>
        <w:t>.</w:t>
      </w:r>
    </w:p>
    <w:p w14:paraId="18F0C45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44.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La nivelul fiecărei u</w:t>
      </w:r>
      <w:r w:rsidRPr="00D026A2">
        <w:rPr>
          <w:rFonts w:asciiTheme="minorHAnsi" w:hAnsiTheme="minorHAnsi" w:cstheme="minorHAnsi"/>
          <w:sz w:val="26"/>
          <w:szCs w:val="26"/>
        </w:rPr>
        <w:t xml:space="preserve">nități/instituții prevăzute în Anexa </w:t>
      </w:r>
      <w:hyperlink r:id="rId77"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se constituie comitetul de securitate și sănătate în muncă, cu scopul de a asigura implicarea salariaților în elaborarea și aplicarea deciziilor în domeniul sănătății și securității în muncă. Modalitatea de</w:t>
      </w:r>
      <w:r w:rsidRPr="00D026A2">
        <w:rPr>
          <w:rFonts w:asciiTheme="minorHAnsi" w:hAnsiTheme="minorHAnsi" w:cstheme="minorHAnsi"/>
          <w:sz w:val="26"/>
          <w:szCs w:val="26"/>
        </w:rPr>
        <w:t xml:space="preserve"> constituire a acestuia și timpul de muncă afectat activității în comitetele de securitate și sănătate în muncă - considerat timp efectiv lucrat - vor fi prevăzute în contractele colective </w:t>
      </w:r>
      <w:r w:rsidRPr="00D026A2">
        <w:rPr>
          <w:rFonts w:asciiTheme="minorHAnsi" w:hAnsiTheme="minorHAnsi" w:cstheme="minorHAnsi"/>
          <w:sz w:val="26"/>
          <w:szCs w:val="26"/>
        </w:rPr>
        <w:lastRenderedPageBreak/>
        <w:t>de muncă încheiate la nivelul unităților/instituțiilor prevăzute în</w:t>
      </w:r>
      <w:r w:rsidRPr="00D026A2">
        <w:rPr>
          <w:rFonts w:asciiTheme="minorHAnsi" w:hAnsiTheme="minorHAnsi" w:cstheme="minorHAnsi"/>
          <w:sz w:val="26"/>
          <w:szCs w:val="26"/>
        </w:rPr>
        <w:t xml:space="preserve"> Anexa nr. 3 la prezentul contract</w:t>
      </w:r>
      <w:r w:rsidRPr="00D026A2">
        <w:rPr>
          <w:rFonts w:asciiTheme="minorHAnsi" w:hAnsiTheme="minorHAnsi" w:cstheme="minorHAnsi"/>
          <w:sz w:val="26"/>
          <w:szCs w:val="26"/>
        </w:rPr>
        <w:t>.</w:t>
      </w:r>
    </w:p>
    <w:p w14:paraId="67A9AF9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Prin contractele colective de muncă încheiate la nivelul unităților/instituțiilor prevăzute în Anexa </w:t>
      </w:r>
      <w:hyperlink r:id="rId78"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se vor prevedea măsuri concrete în aplicarea dispozițiilor Legii </w:t>
      </w:r>
      <w:hyperlink r:id="rId79" w:tgtFrame="_blank" w:history="1">
        <w:r w:rsidRPr="00D026A2">
          <w:rPr>
            <w:rStyle w:val="Hyperlink"/>
            <w:rFonts w:asciiTheme="minorHAnsi" w:hAnsiTheme="minorHAnsi" w:cstheme="minorHAnsi"/>
            <w:color w:val="auto"/>
            <w:sz w:val="26"/>
            <w:szCs w:val="26"/>
          </w:rPr>
          <w:t>nr. 319/2006</w:t>
        </w:r>
      </w:hyperlink>
      <w:r w:rsidRPr="00D026A2">
        <w:rPr>
          <w:rFonts w:asciiTheme="minorHAnsi" w:hAnsiTheme="minorHAnsi" w:cstheme="minorHAnsi"/>
          <w:sz w:val="26"/>
          <w:szCs w:val="26"/>
        </w:rPr>
        <w:t>. Timpul aferent acestor activități, inclusiv orele de instructaj, este salarizat corespunzător</w:t>
      </w:r>
      <w:r w:rsidRPr="00D026A2">
        <w:rPr>
          <w:rFonts w:asciiTheme="minorHAnsi" w:hAnsiTheme="minorHAnsi" w:cstheme="minorHAnsi"/>
          <w:sz w:val="26"/>
          <w:szCs w:val="26"/>
        </w:rPr>
        <w:t>.</w:t>
      </w:r>
    </w:p>
    <w:p w14:paraId="73C35B6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Instruirea angajaților în domeniul securității </w:t>
      </w:r>
      <w:r w:rsidRPr="00D026A2">
        <w:rPr>
          <w:rFonts w:asciiTheme="minorHAnsi" w:hAnsiTheme="minorHAnsi" w:cstheme="minorHAnsi"/>
          <w:sz w:val="26"/>
          <w:szCs w:val="26"/>
        </w:rPr>
        <w:t>ș</w:t>
      </w:r>
      <w:r w:rsidRPr="00D026A2">
        <w:rPr>
          <w:rFonts w:asciiTheme="minorHAnsi" w:hAnsiTheme="minorHAnsi" w:cstheme="minorHAnsi"/>
          <w:sz w:val="26"/>
          <w:szCs w:val="26"/>
        </w:rPr>
        <w:t>i sănătății muncii se realizează de angajator periodic, prin modalități specifice, stabilite de comun acord de către acesta cu comitetul de securitate și sănătate în muncă și reprezentanții organizațiilor sindicale sau ai salariaților, acolo unde nu exist</w:t>
      </w:r>
      <w:r w:rsidRPr="00D026A2">
        <w:rPr>
          <w:rFonts w:asciiTheme="minorHAnsi" w:hAnsiTheme="minorHAnsi" w:cstheme="minorHAnsi"/>
          <w:sz w:val="26"/>
          <w:szCs w:val="26"/>
        </w:rPr>
        <w:t>ă sindicate</w:t>
      </w:r>
      <w:r w:rsidRPr="00D026A2">
        <w:rPr>
          <w:rFonts w:asciiTheme="minorHAnsi" w:hAnsiTheme="minorHAnsi" w:cstheme="minorHAnsi"/>
          <w:sz w:val="26"/>
          <w:szCs w:val="26"/>
        </w:rPr>
        <w:t>.</w:t>
      </w:r>
    </w:p>
    <w:p w14:paraId="2897375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Instruirea este obligatorie pentru noii angajați, pentru cei care își schimbă locul sau felul muncii, pentru cei care își reiau activitatea după o întrerupere mai mare de 6 luni, precum și în situația în care intervin modificări ale legisl</w:t>
      </w:r>
      <w:r w:rsidRPr="00D026A2">
        <w:rPr>
          <w:rFonts w:asciiTheme="minorHAnsi" w:hAnsiTheme="minorHAnsi" w:cstheme="minorHAnsi"/>
          <w:sz w:val="26"/>
          <w:szCs w:val="26"/>
        </w:rPr>
        <w:t>ației în domeniu</w:t>
      </w:r>
      <w:r w:rsidRPr="00D026A2">
        <w:rPr>
          <w:rFonts w:asciiTheme="minorHAnsi" w:hAnsiTheme="minorHAnsi" w:cstheme="minorHAnsi"/>
          <w:sz w:val="26"/>
          <w:szCs w:val="26"/>
        </w:rPr>
        <w:t>.</w:t>
      </w:r>
    </w:p>
    <w:p w14:paraId="4C320CA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Organizarea activității de asigurare a securității și sănătății în muncă este cuprinsă în regulamentul intern și se aduce la cunoștința salariaților prin comunicare și instruire directă de către angajator, precum și prin afișare la se</w:t>
      </w:r>
      <w:r w:rsidRPr="00D026A2">
        <w:rPr>
          <w:rFonts w:asciiTheme="minorHAnsi" w:hAnsiTheme="minorHAnsi" w:cstheme="minorHAnsi"/>
          <w:sz w:val="26"/>
          <w:szCs w:val="26"/>
        </w:rPr>
        <w:t>diul unității/instituției</w:t>
      </w:r>
      <w:r w:rsidRPr="00D026A2">
        <w:rPr>
          <w:rFonts w:asciiTheme="minorHAnsi" w:hAnsiTheme="minorHAnsi" w:cstheme="minorHAnsi"/>
          <w:sz w:val="26"/>
          <w:szCs w:val="26"/>
        </w:rPr>
        <w:t>.</w:t>
      </w:r>
    </w:p>
    <w:p w14:paraId="371BF73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(6</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Unitatea/instituția are obligația să asigure toți salariații pentru risc de accidente de muncă și boli profesionale</w:t>
      </w:r>
      <w:r w:rsidRPr="00D026A2">
        <w:rPr>
          <w:rFonts w:asciiTheme="minorHAnsi" w:hAnsiTheme="minorHAnsi" w:cstheme="minorHAnsi"/>
          <w:sz w:val="26"/>
          <w:szCs w:val="26"/>
        </w:rPr>
        <w:t>.</w:t>
      </w:r>
    </w:p>
    <w:p w14:paraId="46E7308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45.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vederea menținerii și îmbunătățirii condițiilor de desfășurare a activității la locurile d</w:t>
      </w:r>
      <w:r w:rsidRPr="00D026A2">
        <w:rPr>
          <w:rFonts w:asciiTheme="minorHAnsi" w:hAnsiTheme="minorHAnsi" w:cstheme="minorHAnsi"/>
          <w:sz w:val="26"/>
          <w:szCs w:val="26"/>
        </w:rPr>
        <w:t>e muncă, părțile semnatare ale prezentului contract convin asupra următoarelor standarde minime</w:t>
      </w:r>
      <w:r w:rsidRPr="00D026A2">
        <w:rPr>
          <w:rFonts w:asciiTheme="minorHAnsi" w:hAnsiTheme="minorHAnsi" w:cstheme="minorHAnsi"/>
          <w:sz w:val="26"/>
          <w:szCs w:val="26"/>
        </w:rPr>
        <w:t>:</w:t>
      </w:r>
    </w:p>
    <w:p w14:paraId="2E3D6C1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amenajarea ergonomică a locului de muncă</w:t>
      </w:r>
      <w:r w:rsidRPr="00D026A2">
        <w:rPr>
          <w:rFonts w:asciiTheme="minorHAnsi" w:hAnsiTheme="minorHAnsi" w:cstheme="minorHAnsi"/>
          <w:sz w:val="26"/>
          <w:szCs w:val="26"/>
        </w:rPr>
        <w:t>;</w:t>
      </w:r>
    </w:p>
    <w:p w14:paraId="05682E9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asigurarea condițiilor de mediu - iluminat, microclimat în limitele indicilor de confort termic prevăzuți de lege</w:t>
      </w:r>
      <w:r w:rsidRPr="00D026A2">
        <w:rPr>
          <w:rFonts w:asciiTheme="minorHAnsi" w:hAnsiTheme="minorHAnsi" w:cstheme="minorHAnsi"/>
          <w:sz w:val="26"/>
          <w:szCs w:val="26"/>
        </w:rPr>
        <w:t>, aerisire, umiditate, zgomot, igienizare periodică, reparații - în spațiile în care se desfășoară procesul instructiv-educativ, birouri etc.</w:t>
      </w:r>
      <w:r w:rsidRPr="00D026A2">
        <w:rPr>
          <w:rFonts w:asciiTheme="minorHAnsi" w:hAnsiTheme="minorHAnsi" w:cstheme="minorHAnsi"/>
          <w:sz w:val="26"/>
          <w:szCs w:val="26"/>
        </w:rPr>
        <w:t>;</w:t>
      </w:r>
    </w:p>
    <w:p w14:paraId="08CFD28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dotarea treptată a spațiilor de învățământ cu mijloace moderne de predare: calculator, videoproiector, aparatur</w:t>
      </w:r>
      <w:r w:rsidRPr="00D026A2">
        <w:rPr>
          <w:rFonts w:asciiTheme="minorHAnsi" w:hAnsiTheme="minorHAnsi" w:cstheme="minorHAnsi"/>
          <w:sz w:val="26"/>
          <w:szCs w:val="26"/>
        </w:rPr>
        <w:t>ă audio-video, table și mijloace de scris nepoluante/ecologice etc.</w:t>
      </w:r>
      <w:r w:rsidRPr="00D026A2">
        <w:rPr>
          <w:rFonts w:asciiTheme="minorHAnsi" w:hAnsiTheme="minorHAnsi" w:cstheme="minorHAnsi"/>
          <w:sz w:val="26"/>
          <w:szCs w:val="26"/>
        </w:rPr>
        <w:t>;</w:t>
      </w:r>
    </w:p>
    <w:p w14:paraId="27CBB0E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asigurarea materialelor necesare personalului didactic în vederea desfășurării în bune condiții a procesului instructiv-educativ</w:t>
      </w:r>
      <w:r w:rsidRPr="00D026A2">
        <w:rPr>
          <w:rFonts w:asciiTheme="minorHAnsi" w:hAnsiTheme="minorHAnsi" w:cstheme="minorHAnsi"/>
          <w:sz w:val="26"/>
          <w:szCs w:val="26"/>
        </w:rPr>
        <w:t>;</w:t>
      </w:r>
    </w:p>
    <w:p w14:paraId="4C4E421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amenajarea anexelor sociale ale locurilor de muncă: s</w:t>
      </w:r>
      <w:r w:rsidRPr="00D026A2">
        <w:rPr>
          <w:rFonts w:asciiTheme="minorHAnsi" w:hAnsiTheme="minorHAnsi" w:cstheme="minorHAnsi"/>
          <w:sz w:val="26"/>
          <w:szCs w:val="26"/>
        </w:rPr>
        <w:t>ăli de studiu, cancelarii, cantine, vestiare, grupuri sanitare, săli de repaus etc.</w:t>
      </w:r>
      <w:r w:rsidRPr="00D026A2">
        <w:rPr>
          <w:rFonts w:asciiTheme="minorHAnsi" w:hAnsiTheme="minorHAnsi" w:cstheme="minorHAnsi"/>
          <w:sz w:val="26"/>
          <w:szCs w:val="26"/>
        </w:rPr>
        <w:t>;</w:t>
      </w:r>
    </w:p>
    <w:p w14:paraId="7149703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diminuarea treptată, până la eliminare, a emisiilor poluante</w:t>
      </w:r>
      <w:r w:rsidRPr="00D026A2">
        <w:rPr>
          <w:rFonts w:asciiTheme="minorHAnsi" w:hAnsiTheme="minorHAnsi" w:cstheme="minorHAnsi"/>
          <w:sz w:val="26"/>
          <w:szCs w:val="26"/>
        </w:rPr>
        <w:t>.</w:t>
      </w:r>
    </w:p>
    <w:p w14:paraId="29622F3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Măsurile concrete în sensul prevederilor de mai sus se vor stabili de către unitățile/instituțiile prev</w:t>
      </w:r>
      <w:r w:rsidRPr="00D026A2">
        <w:rPr>
          <w:rFonts w:asciiTheme="minorHAnsi" w:hAnsiTheme="minorHAnsi" w:cstheme="minorHAnsi"/>
          <w:sz w:val="26"/>
          <w:szCs w:val="26"/>
        </w:rPr>
        <w:t xml:space="preserve">ăzute în Anexa </w:t>
      </w:r>
      <w:hyperlink r:id="rId80"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și organizațiile sindicale afiliate la federațiile semnatare ale prezentului contract, împreună cu autoritățile administrației publice locale</w:t>
      </w:r>
      <w:r w:rsidRPr="00D026A2">
        <w:rPr>
          <w:rFonts w:asciiTheme="minorHAnsi" w:hAnsiTheme="minorHAnsi" w:cstheme="minorHAnsi"/>
          <w:sz w:val="26"/>
          <w:szCs w:val="26"/>
        </w:rPr>
        <w:t>.</w:t>
      </w:r>
    </w:p>
    <w:p w14:paraId="36B93C8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46.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La începutul fiecărui an școlar, inspectoratele școlare prezintă, în condi</w:t>
      </w:r>
      <w:r w:rsidRPr="00D026A2">
        <w:rPr>
          <w:rFonts w:asciiTheme="minorHAnsi" w:hAnsiTheme="minorHAnsi" w:cstheme="minorHAnsi"/>
          <w:sz w:val="26"/>
          <w:szCs w:val="26"/>
        </w:rPr>
        <w:t>ț</w:t>
      </w:r>
      <w:r w:rsidRPr="00D026A2">
        <w:rPr>
          <w:rFonts w:asciiTheme="minorHAnsi" w:hAnsiTheme="minorHAnsi" w:cstheme="minorHAnsi"/>
          <w:sz w:val="26"/>
          <w:szCs w:val="26"/>
        </w:rPr>
        <w:t>iile legii, în cadrul comisiei paritare, raportul privind starea învățământului preuniversitar</w:t>
      </w:r>
      <w:r w:rsidRPr="00D026A2">
        <w:rPr>
          <w:rFonts w:asciiTheme="minorHAnsi" w:hAnsiTheme="minorHAnsi" w:cstheme="minorHAnsi"/>
          <w:sz w:val="26"/>
          <w:szCs w:val="26"/>
        </w:rPr>
        <w:t>.</w:t>
      </w:r>
    </w:p>
    <w:p w14:paraId="7B54A73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47.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Unitățile/instituțiile prevăzute în Anexa </w:t>
      </w:r>
      <w:hyperlink r:id="rId81"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vor organiza, la încadrarea în muncă și ori de câte ori este nevoie, examinarea medicală a salariaților, în scopul de a constata dacă aceștia sunt apți pentru prestarea activității. Examinarea medicală este gratuită pentru salariați, unitățile</w:t>
      </w:r>
      <w:r w:rsidRPr="00D026A2">
        <w:rPr>
          <w:rFonts w:asciiTheme="minorHAnsi" w:hAnsiTheme="minorHAnsi" w:cstheme="minorHAnsi"/>
          <w:sz w:val="26"/>
          <w:szCs w:val="26"/>
        </w:rPr>
        <w:t>/instituțiile asigurând prin buget fondurile necesare pentru efectuarea examenului medical</w:t>
      </w:r>
      <w:r w:rsidRPr="00D026A2">
        <w:rPr>
          <w:rFonts w:asciiTheme="minorHAnsi" w:hAnsiTheme="minorHAnsi" w:cstheme="minorHAnsi"/>
          <w:sz w:val="26"/>
          <w:szCs w:val="26"/>
        </w:rPr>
        <w:t>.</w:t>
      </w:r>
    </w:p>
    <w:p w14:paraId="799FD97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Pentru salariații din unitățile de învățământ preuniversitar de stat, unitățile de învățământ special și CJRAE/CMBRAE fondurile necesare pentru efectuarea exami</w:t>
      </w:r>
      <w:r w:rsidRPr="00D026A2">
        <w:rPr>
          <w:rFonts w:asciiTheme="minorHAnsi" w:hAnsiTheme="minorHAnsi" w:cstheme="minorHAnsi"/>
          <w:sz w:val="26"/>
          <w:szCs w:val="26"/>
        </w:rPr>
        <w:t xml:space="preserve">nărilor medicale obligatorii sunt asigurate de către consiliile locale/județene, după caz, din finanțarea </w:t>
      </w:r>
      <w:r w:rsidRPr="00D026A2">
        <w:rPr>
          <w:rFonts w:asciiTheme="minorHAnsi" w:hAnsiTheme="minorHAnsi" w:cstheme="minorHAnsi"/>
          <w:sz w:val="26"/>
          <w:szCs w:val="26"/>
        </w:rPr>
        <w:lastRenderedPageBreak/>
        <w:t>complementară. Pentru salariații din unitățile/instituțiile din subordinea Ministerului Educației, fondurile se asigură de către acesta</w:t>
      </w:r>
      <w:r w:rsidRPr="00D026A2">
        <w:rPr>
          <w:rFonts w:asciiTheme="minorHAnsi" w:hAnsiTheme="minorHAnsi" w:cstheme="minorHAnsi"/>
          <w:sz w:val="26"/>
          <w:szCs w:val="26"/>
        </w:rPr>
        <w:t>.</w:t>
      </w:r>
    </w:p>
    <w:p w14:paraId="0465DCF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Examinare</w:t>
      </w:r>
      <w:r w:rsidRPr="00D026A2">
        <w:rPr>
          <w:rFonts w:asciiTheme="minorHAnsi" w:hAnsiTheme="minorHAnsi" w:cstheme="minorHAnsi"/>
          <w:sz w:val="26"/>
          <w:szCs w:val="26"/>
        </w:rPr>
        <w:t>a medicală are ca scop și prevenirea îmbolnăvirilor profesionale, concluziile examinării conducând la adoptarea măsurilor necesare pentru îmbunătățirea condițiilor de muncă</w:t>
      </w:r>
      <w:r w:rsidRPr="00D026A2">
        <w:rPr>
          <w:rFonts w:asciiTheme="minorHAnsi" w:hAnsiTheme="minorHAnsi" w:cstheme="minorHAnsi"/>
          <w:sz w:val="26"/>
          <w:szCs w:val="26"/>
        </w:rPr>
        <w:t>.</w:t>
      </w:r>
    </w:p>
    <w:p w14:paraId="52DB58A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Unitățile/instituțiile prevăzute în Anexa nr. 3 sunt obligate să asigure fondu</w:t>
      </w:r>
      <w:r w:rsidRPr="00D026A2">
        <w:rPr>
          <w:rFonts w:asciiTheme="minorHAnsi" w:hAnsiTheme="minorHAnsi" w:cstheme="minorHAnsi"/>
          <w:sz w:val="26"/>
          <w:szCs w:val="26"/>
        </w:rPr>
        <w:t>rile și condițiile efectuării tuturor serviciilor medicale profilactice necesare pentru supravegherea sănătății salariaților, aceștia nefiind implicați în niciun fel în costurile aferente acestor servicii</w:t>
      </w:r>
      <w:r w:rsidRPr="00D026A2">
        <w:rPr>
          <w:rFonts w:asciiTheme="minorHAnsi" w:hAnsiTheme="minorHAnsi" w:cstheme="minorHAnsi"/>
          <w:sz w:val="26"/>
          <w:szCs w:val="26"/>
        </w:rPr>
        <w:t>.</w:t>
      </w:r>
    </w:p>
    <w:p w14:paraId="43E600B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Personalul din învățământ beneficiază în mod g</w:t>
      </w:r>
      <w:r w:rsidRPr="00D026A2">
        <w:rPr>
          <w:rFonts w:asciiTheme="minorHAnsi" w:hAnsiTheme="minorHAnsi" w:cstheme="minorHAnsi"/>
          <w:sz w:val="26"/>
          <w:szCs w:val="26"/>
        </w:rPr>
        <w:t>ratuit de asistență medicală în cabinetele medicale și psihologice școlare, precum și în policlinici și unități spitalicești stabilite prin protocol încheiat, cu consultarea federațiilor sindicale semnatare, între Ministerul Educației și Ministerul Sănătăț</w:t>
      </w:r>
      <w:r w:rsidRPr="00D026A2">
        <w:rPr>
          <w:rFonts w:asciiTheme="minorHAnsi" w:hAnsiTheme="minorHAnsi" w:cstheme="minorHAnsi"/>
          <w:sz w:val="26"/>
          <w:szCs w:val="26"/>
        </w:rPr>
        <w:t>ii, în termen de 60 de zile de la înregistrarea prezentului contract. Analizele medicale se vor realiza gratuit, în baza trimiterii medicului de familie, în policlinicile și unitățile spitalicești menționate în protocol. Personalul din învățământ beneficia</w:t>
      </w:r>
      <w:r w:rsidRPr="00D026A2">
        <w:rPr>
          <w:rFonts w:asciiTheme="minorHAnsi" w:hAnsiTheme="minorHAnsi" w:cstheme="minorHAnsi"/>
          <w:sz w:val="26"/>
          <w:szCs w:val="26"/>
        </w:rPr>
        <w:t>ză de completarea gratuită a dosarelor de sănătate de către medicul de medicină a muncii, sumele necesare fiind asigurate, în condițiile legii, de către angajator</w:t>
      </w:r>
      <w:r w:rsidRPr="00D026A2">
        <w:rPr>
          <w:rFonts w:asciiTheme="minorHAnsi" w:hAnsiTheme="minorHAnsi" w:cstheme="minorHAnsi"/>
          <w:sz w:val="26"/>
          <w:szCs w:val="26"/>
        </w:rPr>
        <w:t>.</w:t>
      </w:r>
    </w:p>
    <w:p w14:paraId="69B5A5A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(6</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Personalul din învățământ beneficiază gratuit de vaccinare împotriva bolilor infecto-con</w:t>
      </w:r>
      <w:r w:rsidRPr="00D026A2">
        <w:rPr>
          <w:rFonts w:asciiTheme="minorHAnsi" w:hAnsiTheme="minorHAnsi" w:cstheme="minorHAnsi"/>
          <w:sz w:val="26"/>
          <w:szCs w:val="26"/>
        </w:rPr>
        <w:t>tagioase, în caz de epidemii. Contravaloarea vaccinurilor va fi suportată, în condițiile legii, din bugetul angajatorului</w:t>
      </w:r>
      <w:r w:rsidRPr="00D026A2">
        <w:rPr>
          <w:rFonts w:asciiTheme="minorHAnsi" w:hAnsiTheme="minorHAnsi" w:cstheme="minorHAnsi"/>
          <w:sz w:val="26"/>
          <w:szCs w:val="26"/>
        </w:rPr>
        <w:t>.</w:t>
      </w:r>
    </w:p>
    <w:p w14:paraId="78A19EB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48.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În vederea asigurării sumelor necesare efectuării examinărilor medicale periodice, inclusiv a examinării medicale a salari</w:t>
      </w:r>
      <w:r w:rsidRPr="00D026A2">
        <w:rPr>
          <w:rFonts w:asciiTheme="minorHAnsi" w:hAnsiTheme="minorHAnsi" w:cstheme="minorHAnsi"/>
          <w:sz w:val="26"/>
          <w:szCs w:val="26"/>
        </w:rPr>
        <w:t xml:space="preserve">aților care desfășoară cel puțin 3 ore de muncă de noapte, în proiectul de buget al fiecărei unități/instituții prevăzute în Anexa </w:t>
      </w:r>
      <w:hyperlink r:id="rId82"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la finanțarea complementară, se vor prevedea sumele pentru aceste examinări, în conformitate și cu dispozițiile</w:t>
      </w:r>
      <w:r w:rsidRPr="00D026A2">
        <w:rPr>
          <w:rFonts w:asciiTheme="minorHAnsi" w:hAnsiTheme="minorHAnsi" w:cstheme="minorHAnsi"/>
          <w:sz w:val="26"/>
          <w:szCs w:val="26"/>
        </w:rPr>
        <w:t xml:space="preserve"> art. 105 alin. (2) </w:t>
      </w:r>
      <w:hyperlink r:id="rId83" w:anchor="p-45727204" w:tgtFrame="_blank" w:history="1">
        <w:r w:rsidRPr="00D026A2">
          <w:rPr>
            <w:rFonts w:asciiTheme="minorHAnsi" w:hAnsiTheme="minorHAnsi" w:cstheme="minorHAnsi"/>
            <w:sz w:val="26"/>
            <w:szCs w:val="26"/>
            <w:u w:val="single"/>
          </w:rPr>
          <w:t>lit. g)</w:t>
        </w:r>
      </w:hyperlink>
      <w:r w:rsidRPr="00D026A2">
        <w:rPr>
          <w:rFonts w:asciiTheme="minorHAnsi" w:hAnsiTheme="minorHAnsi" w:cstheme="minorHAnsi"/>
          <w:sz w:val="26"/>
          <w:szCs w:val="26"/>
        </w:rPr>
        <w:t xml:space="preserve"> din Legea educației naționale nr. 1/2011, cu modificările și completările ulterioa</w:t>
      </w:r>
      <w:r w:rsidRPr="00D026A2">
        <w:rPr>
          <w:rFonts w:asciiTheme="minorHAnsi" w:hAnsiTheme="minorHAnsi" w:cstheme="minorHAnsi"/>
          <w:sz w:val="26"/>
          <w:szCs w:val="26"/>
        </w:rPr>
        <w:t>re</w:t>
      </w:r>
      <w:r w:rsidRPr="00D026A2">
        <w:rPr>
          <w:rFonts w:asciiTheme="minorHAnsi" w:hAnsiTheme="minorHAnsi" w:cstheme="minorHAnsi"/>
          <w:sz w:val="26"/>
          <w:szCs w:val="26"/>
        </w:rPr>
        <w:t>.</w:t>
      </w:r>
    </w:p>
    <w:p w14:paraId="6B5377A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49.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 xml:space="preserve">Unitățile/instituțiile prevăzute în Anexa </w:t>
      </w:r>
      <w:hyperlink r:id="rId84"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au obligația să asigure accesul salariaților la serviciul medical de medicină a muncii, prin încheierea de contracte cu cabinete specializate de medicină a muncii, în condițiile legii, î</w:t>
      </w:r>
      <w:r w:rsidRPr="00D026A2">
        <w:rPr>
          <w:rFonts w:asciiTheme="minorHAnsi" w:hAnsiTheme="minorHAnsi" w:cstheme="minorHAnsi"/>
          <w:sz w:val="26"/>
          <w:szCs w:val="26"/>
        </w:rPr>
        <w:t>n termen de 60 de zile de la aprobarea bugetelor acestora</w:t>
      </w:r>
      <w:r w:rsidRPr="00D026A2">
        <w:rPr>
          <w:rFonts w:asciiTheme="minorHAnsi" w:hAnsiTheme="minorHAnsi" w:cstheme="minorHAnsi"/>
          <w:sz w:val="26"/>
          <w:szCs w:val="26"/>
        </w:rPr>
        <w:t>.</w:t>
      </w:r>
    </w:p>
    <w:p w14:paraId="7C22F88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50.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Ministerul Educației se obligă ca, împreună cu Ministerul Sănătății, să stabilească incompatibilitățile de ordin medical cu funcția didactică și să elaboreze nomenclatorul bolilor profes</w:t>
      </w:r>
      <w:r w:rsidRPr="00D026A2">
        <w:rPr>
          <w:rFonts w:asciiTheme="minorHAnsi" w:hAnsiTheme="minorHAnsi" w:cstheme="minorHAnsi"/>
          <w:sz w:val="26"/>
          <w:szCs w:val="26"/>
        </w:rPr>
        <w:t>ionale pentru personalul din învățământ, în termen de 6 luni de la intrarea în vigoare a prezentului contract</w:t>
      </w:r>
      <w:r w:rsidRPr="00D026A2">
        <w:rPr>
          <w:rFonts w:asciiTheme="minorHAnsi" w:hAnsiTheme="minorHAnsi" w:cstheme="minorHAnsi"/>
          <w:sz w:val="26"/>
          <w:szCs w:val="26"/>
        </w:rPr>
        <w:t>.</w:t>
      </w:r>
    </w:p>
    <w:p w14:paraId="64A5DE7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51.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Unitățile/instituțiile prevăzute în Anexa </w:t>
      </w:r>
      <w:hyperlink r:id="rId85"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w:t>
      </w:r>
      <w:r w:rsidRPr="00D026A2">
        <w:rPr>
          <w:rFonts w:asciiTheme="minorHAnsi" w:hAnsiTheme="minorHAnsi" w:cstheme="minorHAnsi"/>
          <w:sz w:val="26"/>
          <w:szCs w:val="26"/>
        </w:rPr>
        <w:t>vor încadra sau menține în funcție/pe post persoanele cu handicap fizic sau neuromotor, în cazul în care acestea sunt apte pentru îndeplinirea obligațiilor de serviciu</w:t>
      </w:r>
      <w:r w:rsidRPr="00D026A2">
        <w:rPr>
          <w:rFonts w:asciiTheme="minorHAnsi" w:hAnsiTheme="minorHAnsi" w:cstheme="minorHAnsi"/>
          <w:sz w:val="26"/>
          <w:szCs w:val="26"/>
        </w:rPr>
        <w:t>.</w:t>
      </w:r>
    </w:p>
    <w:p w14:paraId="4A54395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Unitățile/instituțiile prevăzute în Anexa </w:t>
      </w:r>
      <w:hyperlink r:id="rId86"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asigură, cu prioritate, trec</w:t>
      </w:r>
      <w:r w:rsidRPr="00D026A2">
        <w:rPr>
          <w:rFonts w:asciiTheme="minorHAnsi" w:hAnsiTheme="minorHAnsi" w:cstheme="minorHAnsi"/>
          <w:sz w:val="26"/>
          <w:szCs w:val="26"/>
        </w:rPr>
        <w:t>erea salariaților care au recomandare medicală în alte locuri de muncă, pe posturi vacante și, după caz, reconversia profesională a acestora, în condițiile legii</w:t>
      </w:r>
      <w:r w:rsidRPr="00D026A2">
        <w:rPr>
          <w:rFonts w:asciiTheme="minorHAnsi" w:hAnsiTheme="minorHAnsi" w:cstheme="minorHAnsi"/>
          <w:sz w:val="26"/>
          <w:szCs w:val="26"/>
        </w:rPr>
        <w:t>.</w:t>
      </w:r>
    </w:p>
    <w:p w14:paraId="1C28D51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Indemnizația pentru incapacitate temporară de muncă generată de boli profesionale sau acc</w:t>
      </w:r>
      <w:r w:rsidRPr="00D026A2">
        <w:rPr>
          <w:rFonts w:asciiTheme="minorHAnsi" w:hAnsiTheme="minorHAnsi" w:cstheme="minorHAnsi"/>
          <w:sz w:val="26"/>
          <w:szCs w:val="26"/>
        </w:rPr>
        <w:t xml:space="preserve">idente de muncă se suportă potrivit Ordonanței de urgență a Guvernului </w:t>
      </w:r>
      <w:hyperlink r:id="rId87" w:tgtFrame="_blank" w:history="1">
        <w:r w:rsidRPr="00D026A2">
          <w:rPr>
            <w:rStyle w:val="Hyperlink"/>
            <w:rFonts w:asciiTheme="minorHAnsi" w:hAnsiTheme="minorHAnsi" w:cstheme="minorHAnsi"/>
            <w:color w:val="auto"/>
            <w:sz w:val="26"/>
            <w:szCs w:val="26"/>
          </w:rPr>
          <w:t>nr.</w:t>
        </w:r>
        <w:r w:rsidRPr="00D026A2">
          <w:rPr>
            <w:rStyle w:val="Hyperlink"/>
            <w:rFonts w:asciiTheme="minorHAnsi" w:hAnsiTheme="minorHAnsi" w:cstheme="minorHAnsi"/>
            <w:color w:val="auto"/>
            <w:sz w:val="26"/>
            <w:szCs w:val="26"/>
          </w:rPr>
          <w:t xml:space="preserve"> 158/2005</w:t>
        </w:r>
      </w:hyperlink>
      <w:r w:rsidRPr="00D026A2">
        <w:rPr>
          <w:rFonts w:asciiTheme="minorHAnsi" w:hAnsiTheme="minorHAnsi" w:cstheme="minorHAnsi"/>
          <w:sz w:val="26"/>
          <w:szCs w:val="26"/>
        </w:rPr>
        <w:t xml:space="preserve"> privind concediile și indemnizațiile de asigurări sociale de sănătate, aprobate prin Legea </w:t>
      </w:r>
      <w:hyperlink r:id="rId88" w:tgtFrame="_blank" w:history="1">
        <w:r w:rsidRPr="00D026A2">
          <w:rPr>
            <w:rStyle w:val="Hyperlink"/>
            <w:rFonts w:asciiTheme="minorHAnsi" w:hAnsiTheme="minorHAnsi" w:cstheme="minorHAnsi"/>
            <w:color w:val="auto"/>
            <w:sz w:val="26"/>
            <w:szCs w:val="26"/>
          </w:rPr>
          <w:t>nr. 399/2006</w:t>
        </w:r>
      </w:hyperlink>
      <w:r w:rsidRPr="00D026A2">
        <w:rPr>
          <w:rFonts w:asciiTheme="minorHAnsi" w:hAnsiTheme="minorHAnsi" w:cstheme="minorHAnsi"/>
          <w:sz w:val="26"/>
          <w:szCs w:val="26"/>
        </w:rPr>
        <w:t>, cu modificările și completările ulterioare</w:t>
      </w:r>
      <w:r w:rsidRPr="00D026A2">
        <w:rPr>
          <w:rFonts w:asciiTheme="minorHAnsi" w:hAnsiTheme="minorHAnsi" w:cstheme="minorHAnsi"/>
          <w:sz w:val="26"/>
          <w:szCs w:val="26"/>
        </w:rPr>
        <w:t>.</w:t>
      </w:r>
    </w:p>
    <w:p w14:paraId="6582967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lastRenderedPageBreak/>
        <w:t xml:space="preserve">Art. 52.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Personalului din învățământ care își desfășoară activitatea în altă localitate decât localitatea de domic</w:t>
      </w:r>
      <w:r w:rsidRPr="00D026A2">
        <w:rPr>
          <w:rFonts w:asciiTheme="minorHAnsi" w:hAnsiTheme="minorHAnsi" w:cstheme="minorHAnsi"/>
          <w:sz w:val="26"/>
          <w:szCs w:val="26"/>
        </w:rPr>
        <w:t xml:space="preserve">iliu/reședință i se decontează cheltuielile de navetă la și de la locul de muncă, de către autoritățile administrației publice locale, la solicitarea consiliului de administrație al unității/instituției prevăzute în Anexa </w:t>
      </w:r>
      <w:hyperlink r:id="rId89"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w:t>
      </w:r>
    </w:p>
    <w:p w14:paraId="5DD309E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cazul în care</w:t>
      </w:r>
      <w:r w:rsidRPr="00D026A2">
        <w:rPr>
          <w:rFonts w:asciiTheme="minorHAnsi" w:hAnsiTheme="minorHAnsi" w:cstheme="minorHAnsi"/>
          <w:sz w:val="26"/>
          <w:szCs w:val="26"/>
        </w:rPr>
        <w:t xml:space="preserve"> nu există mijloace de transport în comun pentru localitățile prevăzute la </w:t>
      </w:r>
      <w:hyperlink r:id="rId90" w:anchor="p-382271478" w:tgtFrame="_blank" w:history="1">
        <w:r w:rsidRPr="00D026A2">
          <w:rPr>
            <w:rFonts w:asciiTheme="minorHAnsi" w:hAnsiTheme="minorHAnsi" w:cstheme="minorHAnsi"/>
            <w:sz w:val="26"/>
            <w:szCs w:val="26"/>
            <w:u w:val="single"/>
          </w:rPr>
          <w:t>alin. (1)</w:t>
        </w:r>
      </w:hyperlink>
      <w:r w:rsidRPr="00D026A2">
        <w:rPr>
          <w:rFonts w:asciiTheme="minorHAnsi" w:hAnsiTheme="minorHAnsi" w:cstheme="minorHAnsi"/>
          <w:sz w:val="26"/>
          <w:szCs w:val="26"/>
        </w:rPr>
        <w:t>, transportul salariaților se poate asigura cu microbuzele care realizează transportul elevilor, pe rutele de transport ale elevilor</w:t>
      </w:r>
      <w:r w:rsidRPr="00D026A2">
        <w:rPr>
          <w:rFonts w:asciiTheme="minorHAnsi" w:hAnsiTheme="minorHAnsi" w:cstheme="minorHAnsi"/>
          <w:sz w:val="26"/>
          <w:szCs w:val="26"/>
        </w:rPr>
        <w:t>.</w:t>
      </w:r>
    </w:p>
    <w:p w14:paraId="0430B9D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Cadrele didactice de spriji</w:t>
      </w:r>
      <w:r w:rsidRPr="00D026A2">
        <w:rPr>
          <w:rFonts w:asciiTheme="minorHAnsi" w:hAnsiTheme="minorHAnsi" w:cstheme="minorHAnsi"/>
          <w:sz w:val="26"/>
          <w:szCs w:val="26"/>
        </w:rPr>
        <w:t>n și itinerante care își desfășoară activitatea la una sau mai multe unități de învățământ sau la domiciliul/reședința elevilor, indiferent de regimul de mediu, beneficiază de decontarea cheltuielilor de transport, în măsura în care își desfășoară activita</w:t>
      </w:r>
      <w:r w:rsidRPr="00D026A2">
        <w:rPr>
          <w:rFonts w:asciiTheme="minorHAnsi" w:hAnsiTheme="minorHAnsi" w:cstheme="minorHAnsi"/>
          <w:sz w:val="26"/>
          <w:szCs w:val="26"/>
        </w:rPr>
        <w:t>tea în altă localitate decât cea de domiciliu/reședință</w:t>
      </w:r>
      <w:r w:rsidRPr="00D026A2">
        <w:rPr>
          <w:rFonts w:asciiTheme="minorHAnsi" w:hAnsiTheme="minorHAnsi" w:cstheme="minorHAnsi"/>
          <w:sz w:val="26"/>
          <w:szCs w:val="26"/>
        </w:rPr>
        <w:t>.</w:t>
      </w:r>
    </w:p>
    <w:p w14:paraId="5C573B4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53.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Personalul din învățământ beneficiază de o compensație de la bugetul asigurărilor sociale de 50% din valoarea cazării, a mesei și a tratamentului în bazele de odihnă și tratament, prec</w:t>
      </w:r>
      <w:r w:rsidRPr="00D026A2">
        <w:rPr>
          <w:rFonts w:asciiTheme="minorHAnsi" w:hAnsiTheme="minorHAnsi" w:cstheme="minorHAnsi"/>
          <w:sz w:val="26"/>
          <w:szCs w:val="26"/>
        </w:rPr>
        <w:t>um și în alte spații contractate de Ministerul Muncii și Protecției Sociale. În acest sens, Ministerul Educației va sprijini demersurile federațiilor sindicale semnatare ale prezentului contract, în vederea obținerii unui număr cât mai mare de bilete de od</w:t>
      </w:r>
      <w:r w:rsidRPr="00D026A2">
        <w:rPr>
          <w:rFonts w:asciiTheme="minorHAnsi" w:hAnsiTheme="minorHAnsi" w:cstheme="minorHAnsi"/>
          <w:sz w:val="26"/>
          <w:szCs w:val="26"/>
        </w:rPr>
        <w:t>ihnă și tratament pentru salariații din învățământ, în perioada vacanțelor școlare</w:t>
      </w:r>
      <w:r w:rsidRPr="00D026A2">
        <w:rPr>
          <w:rFonts w:asciiTheme="minorHAnsi" w:hAnsiTheme="minorHAnsi" w:cstheme="minorHAnsi"/>
          <w:sz w:val="26"/>
          <w:szCs w:val="26"/>
        </w:rPr>
        <w:t>.</w:t>
      </w:r>
    </w:p>
    <w:p w14:paraId="198A3DD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Copiii întregului personal din învățământul preuniversitar sau pensionat sunt scutiți de plata taxelor de înscriere la concursurile de admitere în învățământul superior</w:t>
      </w:r>
      <w:r w:rsidRPr="00D026A2">
        <w:rPr>
          <w:rFonts w:asciiTheme="minorHAnsi" w:hAnsiTheme="minorHAnsi" w:cstheme="minorHAnsi"/>
          <w:sz w:val="26"/>
          <w:szCs w:val="26"/>
        </w:rPr>
        <w:t>, de plata taxelor percepute pentru eliberarea unor acte și documente școlare, precum și de plata sumelor ce sunt solicitate în vederea constituirii unor fonduri ale clasei/școlii. Beneficiază de acest drept și copiii orfani de unul sau ambii părinți ce au</w:t>
      </w:r>
      <w:r w:rsidRPr="00D026A2">
        <w:rPr>
          <w:rFonts w:asciiTheme="minorHAnsi" w:hAnsiTheme="minorHAnsi" w:cstheme="minorHAnsi"/>
          <w:sz w:val="26"/>
          <w:szCs w:val="26"/>
        </w:rPr>
        <w:t xml:space="preserve"> activat în sistemul de învățământ</w:t>
      </w:r>
      <w:r w:rsidRPr="00D026A2">
        <w:rPr>
          <w:rFonts w:asciiTheme="minorHAnsi" w:hAnsiTheme="minorHAnsi" w:cstheme="minorHAnsi"/>
          <w:sz w:val="26"/>
          <w:szCs w:val="26"/>
        </w:rPr>
        <w:t>.</w:t>
      </w:r>
    </w:p>
    <w:p w14:paraId="6773C85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Copiii personalului din învățământul preuniversitar sau pensionat (părinte, întreținător legal) au prioritate și beneficiază de gratuitate în internate și cămine studențești. În acest scop, unitățile de învățământ pr</w:t>
      </w:r>
      <w:r w:rsidRPr="00D026A2">
        <w:rPr>
          <w:rFonts w:asciiTheme="minorHAnsi" w:hAnsiTheme="minorHAnsi" w:cstheme="minorHAnsi"/>
          <w:sz w:val="26"/>
          <w:szCs w:val="26"/>
        </w:rPr>
        <w:t>euniversitar asigură cazarea în internate și fac demersurile necesare către consiliile locale/județene pentru alocarea sumelor, iar Ministerul Educației alocă pentru studenți sumele necesare, instituțiile de învățământ superior asigurând cazarea gratuită î</w:t>
      </w:r>
      <w:r w:rsidRPr="00D026A2">
        <w:rPr>
          <w:rFonts w:asciiTheme="minorHAnsi" w:hAnsiTheme="minorHAnsi" w:cstheme="minorHAnsi"/>
          <w:sz w:val="26"/>
          <w:szCs w:val="26"/>
        </w:rPr>
        <w:t>n cămine studențești</w:t>
      </w:r>
      <w:r w:rsidRPr="00D026A2">
        <w:rPr>
          <w:rFonts w:asciiTheme="minorHAnsi" w:hAnsiTheme="minorHAnsi" w:cstheme="minorHAnsi"/>
          <w:sz w:val="26"/>
          <w:szCs w:val="26"/>
        </w:rPr>
        <w:t>.</w:t>
      </w:r>
    </w:p>
    <w:p w14:paraId="5FD9538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vederea alocării sumelor prevăzute la </w:t>
      </w:r>
      <w:hyperlink r:id="rId91" w:anchor="p-382271485" w:tgtFrame="_blank" w:history="1">
        <w:r w:rsidRPr="00D026A2">
          <w:rPr>
            <w:rFonts w:asciiTheme="minorHAnsi" w:hAnsiTheme="minorHAnsi" w:cstheme="minorHAnsi"/>
            <w:sz w:val="26"/>
            <w:szCs w:val="26"/>
            <w:u w:val="single"/>
          </w:rPr>
          <w:t>alin. (4)</w:t>
        </w:r>
      </w:hyperlink>
      <w:r w:rsidRPr="00D026A2">
        <w:rPr>
          <w:rFonts w:asciiTheme="minorHAnsi" w:hAnsiTheme="minorHAnsi" w:cstheme="minorHAnsi"/>
          <w:sz w:val="26"/>
          <w:szCs w:val="26"/>
        </w:rPr>
        <w:t>, unitățile de învățământ/instituțiile de învățământ superior au obligația ca, în cel mult 30 de zile de la începerea anului școlar/universitar, să transmită, după caz, cons</w:t>
      </w:r>
      <w:r w:rsidRPr="00D026A2">
        <w:rPr>
          <w:rFonts w:asciiTheme="minorHAnsi" w:hAnsiTheme="minorHAnsi" w:cstheme="minorHAnsi"/>
          <w:sz w:val="26"/>
          <w:szCs w:val="26"/>
        </w:rPr>
        <w:t>iliilor locale/județene/Ministerului Educației tabelele cu numărul elevilor/studenților care urmează cursurile unității/instituției de învățământ superior și care beneficiază de gratuitate la cazare</w:t>
      </w:r>
      <w:r w:rsidRPr="00D026A2">
        <w:rPr>
          <w:rFonts w:asciiTheme="minorHAnsi" w:hAnsiTheme="minorHAnsi" w:cstheme="minorHAnsi"/>
          <w:sz w:val="26"/>
          <w:szCs w:val="26"/>
        </w:rPr>
        <w:t>.</w:t>
      </w:r>
    </w:p>
    <w:p w14:paraId="2F67069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Întregul personal din învățământ este scutit de plat</w:t>
      </w:r>
      <w:r w:rsidRPr="00D026A2">
        <w:rPr>
          <w:rFonts w:asciiTheme="minorHAnsi" w:hAnsiTheme="minorHAnsi" w:cstheme="minorHAnsi"/>
          <w:sz w:val="26"/>
          <w:szCs w:val="26"/>
        </w:rPr>
        <w:t>a sumelor de bani percepute pentru eliberarea actelor de studii, a certificatelor de obținere a gradelor didactice și a altor documente personale</w:t>
      </w:r>
      <w:r w:rsidRPr="00D026A2">
        <w:rPr>
          <w:rFonts w:asciiTheme="minorHAnsi" w:hAnsiTheme="minorHAnsi" w:cstheme="minorHAnsi"/>
          <w:sz w:val="26"/>
          <w:szCs w:val="26"/>
        </w:rPr>
        <w:t>.</w:t>
      </w:r>
    </w:p>
    <w:p w14:paraId="1E73A0F3" w14:textId="77777777" w:rsidR="00000000" w:rsidRPr="00D026A2" w:rsidRDefault="00DC660A">
      <w:pPr>
        <w:spacing w:line="345" w:lineRule="atLeast"/>
        <w:jc w:val="both"/>
        <w:rPr>
          <w:rFonts w:eastAsia="Times New Roman" w:cstheme="minorHAnsi"/>
          <w:sz w:val="26"/>
          <w:szCs w:val="26"/>
        </w:rPr>
      </w:pPr>
    </w:p>
    <w:p w14:paraId="54F24D90"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VI</w:t>
      </w:r>
      <w:r w:rsidRPr="00D026A2">
        <w:rPr>
          <w:rFonts w:eastAsia="Times New Roman" w:cstheme="minorHAnsi"/>
          <w:b/>
          <w:bCs/>
          <w:sz w:val="26"/>
          <w:szCs w:val="26"/>
        </w:rPr>
        <w:br/>
      </w:r>
      <w:r w:rsidRPr="00D026A2">
        <w:rPr>
          <w:rFonts w:eastAsia="Times New Roman" w:cstheme="minorHAnsi"/>
          <w:b/>
          <w:bCs/>
          <w:sz w:val="26"/>
          <w:szCs w:val="26"/>
        </w:rPr>
        <w:t>Contractul individual de muncă</w:t>
      </w:r>
      <w:r w:rsidRPr="00D026A2">
        <w:rPr>
          <w:rFonts w:eastAsia="Times New Roman" w:cstheme="minorHAnsi"/>
          <w:b/>
          <w:bCs/>
          <w:sz w:val="26"/>
          <w:szCs w:val="26"/>
        </w:rPr>
        <w:t xml:space="preserve"> </w:t>
      </w:r>
    </w:p>
    <w:p w14:paraId="6E966B7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54.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În vederea stabilirii drepturilor și obligațiilor a</w:t>
      </w:r>
      <w:r w:rsidRPr="00D026A2">
        <w:rPr>
          <w:rFonts w:asciiTheme="minorHAnsi" w:hAnsiTheme="minorHAnsi" w:cstheme="minorHAnsi"/>
          <w:sz w:val="26"/>
          <w:szCs w:val="26"/>
        </w:rPr>
        <w:t>ngajatorilor și salariaților, angajarea se face prin încheierea contractului individual de muncă</w:t>
      </w:r>
      <w:r w:rsidRPr="00D026A2">
        <w:rPr>
          <w:rFonts w:asciiTheme="minorHAnsi" w:hAnsiTheme="minorHAnsi" w:cstheme="minorHAnsi"/>
          <w:sz w:val="26"/>
          <w:szCs w:val="26"/>
        </w:rPr>
        <w:t>.</w:t>
      </w:r>
    </w:p>
    <w:p w14:paraId="1BA6CD5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lastRenderedPageBreak/>
        <w:t>Art. 55.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Încheierea contractului individual de muncă se face pe baza condițiilor stabilite de lege, cu respectarea drepturilor fundamentale ale cetățeanului</w:t>
      </w:r>
      <w:r w:rsidRPr="00D026A2">
        <w:rPr>
          <w:rFonts w:asciiTheme="minorHAnsi" w:hAnsiTheme="minorHAnsi" w:cstheme="minorHAnsi"/>
          <w:sz w:val="26"/>
          <w:szCs w:val="26"/>
        </w:rPr>
        <w:t xml:space="preserve"> și numai pe criteriul aptitudinilor și competenței profesionale</w:t>
      </w:r>
      <w:r w:rsidRPr="00D026A2">
        <w:rPr>
          <w:rFonts w:asciiTheme="minorHAnsi" w:hAnsiTheme="minorHAnsi" w:cstheme="minorHAnsi"/>
          <w:sz w:val="26"/>
          <w:szCs w:val="26"/>
        </w:rPr>
        <w:t>.</w:t>
      </w:r>
    </w:p>
    <w:p w14:paraId="6920532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56.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Contractul individual de muncă va cuprinde cel puțin clauzele prevăzute în Anexa </w:t>
      </w:r>
      <w:hyperlink r:id="rId92" w:anchor="p-382271777" w:tgtFrame="_blank" w:history="1">
        <w:r w:rsidRPr="00D026A2">
          <w:rPr>
            <w:rFonts w:asciiTheme="minorHAnsi" w:hAnsiTheme="minorHAnsi" w:cstheme="minorHAnsi"/>
            <w:sz w:val="26"/>
            <w:szCs w:val="26"/>
            <w:u w:val="single"/>
          </w:rPr>
          <w:t>nr. 1</w:t>
        </w:r>
      </w:hyperlink>
      <w:r w:rsidRPr="00D026A2">
        <w:rPr>
          <w:rFonts w:asciiTheme="minorHAnsi" w:hAnsiTheme="minorHAnsi" w:cstheme="minorHAnsi"/>
          <w:sz w:val="26"/>
          <w:szCs w:val="26"/>
        </w:rPr>
        <w:t xml:space="preserve"> la prezentul contract, în condițiile legii</w:t>
      </w:r>
      <w:r w:rsidRPr="00D026A2">
        <w:rPr>
          <w:rFonts w:asciiTheme="minorHAnsi" w:hAnsiTheme="minorHAnsi" w:cstheme="minorHAnsi"/>
          <w:sz w:val="26"/>
          <w:szCs w:val="26"/>
        </w:rPr>
        <w:t>.</w:t>
      </w:r>
    </w:p>
    <w:p w14:paraId="1822E32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Contractul individual de muncă se</w:t>
      </w:r>
      <w:r w:rsidRPr="00D026A2">
        <w:rPr>
          <w:rFonts w:asciiTheme="minorHAnsi" w:hAnsiTheme="minorHAnsi" w:cstheme="minorHAnsi"/>
          <w:sz w:val="26"/>
          <w:szCs w:val="26"/>
        </w:rPr>
        <w:t xml:space="preserve"> încheie în scris, în două exemplare, câte unul pentru fiecare parte (angajator și salariat), angajatorul fiind obligat ca, anterior începerii activității, să înmâneze salariatului un exemplar din contractul individual de muncă</w:t>
      </w:r>
      <w:r w:rsidRPr="00D026A2">
        <w:rPr>
          <w:rFonts w:asciiTheme="minorHAnsi" w:hAnsiTheme="minorHAnsi" w:cstheme="minorHAnsi"/>
          <w:sz w:val="26"/>
          <w:szCs w:val="26"/>
        </w:rPr>
        <w:t>.</w:t>
      </w:r>
    </w:p>
    <w:p w14:paraId="0D7001F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Anterior începerii acti</w:t>
      </w:r>
      <w:r w:rsidRPr="00D026A2">
        <w:rPr>
          <w:rFonts w:asciiTheme="minorHAnsi" w:hAnsiTheme="minorHAnsi" w:cstheme="minorHAnsi"/>
          <w:sz w:val="26"/>
          <w:szCs w:val="26"/>
        </w:rPr>
        <w:t>vității, angajatorul este obligat să înregistreze contractul individual de muncă în registrul general de evidență a salariaților, care se transmite inspectoratului teritorial de muncă</w:t>
      </w:r>
      <w:r w:rsidRPr="00D026A2">
        <w:rPr>
          <w:rFonts w:asciiTheme="minorHAnsi" w:hAnsiTheme="minorHAnsi" w:cstheme="minorHAnsi"/>
          <w:sz w:val="26"/>
          <w:szCs w:val="26"/>
        </w:rPr>
        <w:t>.</w:t>
      </w:r>
    </w:p>
    <w:p w14:paraId="1D0740B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Fișa postului pentru fiecare salariat este anexă la contractul individual de muncă. Orice modificare a acesteia se negociază de salariat cu angajatorul, în prezența liderului de sindicat, la solicitarea membrului de sindicat</w:t>
      </w:r>
      <w:r w:rsidRPr="00D026A2">
        <w:rPr>
          <w:rFonts w:asciiTheme="minorHAnsi" w:hAnsiTheme="minorHAnsi" w:cstheme="minorHAnsi"/>
          <w:sz w:val="26"/>
          <w:szCs w:val="26"/>
        </w:rPr>
        <w:t>.</w:t>
      </w:r>
    </w:p>
    <w:p w14:paraId="3A49540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57.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învățământul</w:t>
      </w:r>
      <w:r w:rsidRPr="00D026A2">
        <w:rPr>
          <w:rFonts w:asciiTheme="minorHAnsi" w:hAnsiTheme="minorHAnsi" w:cstheme="minorHAnsi"/>
          <w:sz w:val="26"/>
          <w:szCs w:val="26"/>
        </w:rPr>
        <w:t xml:space="preserve"> preuniversitar de stat, pentru personalul didactic de predare, contractele individuale de muncă se încheie între instituția/unitatea de învățământ reprezentată de director și salariat, în baza deciziei de repartizare semnate de inspectorul școlar general.</w:t>
      </w:r>
      <w:r w:rsidRPr="00D026A2">
        <w:rPr>
          <w:rFonts w:asciiTheme="minorHAnsi" w:hAnsiTheme="minorHAnsi" w:cstheme="minorHAnsi"/>
          <w:sz w:val="26"/>
          <w:szCs w:val="26"/>
        </w:rPr>
        <w:t xml:space="preserve"> Pentru personalul didactic auxiliar și personalul nedidactic, contractul individual de muncă se încheie între instituția/unitatea de învățământ reprezentată de director și salariat</w:t>
      </w:r>
      <w:r w:rsidRPr="00D026A2">
        <w:rPr>
          <w:rFonts w:asciiTheme="minorHAnsi" w:hAnsiTheme="minorHAnsi" w:cstheme="minorHAnsi"/>
          <w:sz w:val="26"/>
          <w:szCs w:val="26"/>
        </w:rPr>
        <w:t>.</w:t>
      </w:r>
    </w:p>
    <w:p w14:paraId="2A28DA2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Contractele individuale de muncă se încheie prin grija și pe cheltuia</w:t>
      </w:r>
      <w:r w:rsidRPr="00D026A2">
        <w:rPr>
          <w:rFonts w:asciiTheme="minorHAnsi" w:hAnsiTheme="minorHAnsi" w:cstheme="minorHAnsi"/>
          <w:sz w:val="26"/>
          <w:szCs w:val="26"/>
        </w:rPr>
        <w:t>la angajatorului</w:t>
      </w:r>
      <w:r w:rsidRPr="00D026A2">
        <w:rPr>
          <w:rFonts w:asciiTheme="minorHAnsi" w:hAnsiTheme="minorHAnsi" w:cstheme="minorHAnsi"/>
          <w:sz w:val="26"/>
          <w:szCs w:val="26"/>
        </w:rPr>
        <w:t>.</w:t>
      </w:r>
    </w:p>
    <w:p w14:paraId="7C459C3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La solicitarea scrisă a salariatului, organizația sindicală din care face parte acesta, afiliată la una dintre federațiile semnatare ale prezentului contract, poate acorda asistență la încheierea/modificarea contractului individual de</w:t>
      </w:r>
      <w:r w:rsidRPr="00D026A2">
        <w:rPr>
          <w:rFonts w:asciiTheme="minorHAnsi" w:hAnsiTheme="minorHAnsi" w:cstheme="minorHAnsi"/>
          <w:sz w:val="26"/>
          <w:szCs w:val="26"/>
        </w:rPr>
        <w:t xml:space="preserve"> muncă</w:t>
      </w:r>
      <w:r w:rsidRPr="00D026A2">
        <w:rPr>
          <w:rFonts w:asciiTheme="minorHAnsi" w:hAnsiTheme="minorHAnsi" w:cstheme="minorHAnsi"/>
          <w:sz w:val="26"/>
          <w:szCs w:val="26"/>
        </w:rPr>
        <w:t>.</w:t>
      </w:r>
    </w:p>
    <w:p w14:paraId="15872E4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58.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Contractul individual de muncă se încheie, de regulă, pe perioadă nedeterminată</w:t>
      </w:r>
      <w:r w:rsidRPr="00D026A2">
        <w:rPr>
          <w:rFonts w:asciiTheme="minorHAnsi" w:hAnsiTheme="minorHAnsi" w:cstheme="minorHAnsi"/>
          <w:sz w:val="26"/>
          <w:szCs w:val="26"/>
        </w:rPr>
        <w:t>.</w:t>
      </w:r>
    </w:p>
    <w:p w14:paraId="7E07C92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situațiile și condițiile prevăzute de lege, contractul individual de muncă se poate încheia și pe perioadă determinată</w:t>
      </w:r>
      <w:r w:rsidRPr="00D026A2">
        <w:rPr>
          <w:rFonts w:asciiTheme="minorHAnsi" w:hAnsiTheme="minorHAnsi" w:cstheme="minorHAnsi"/>
          <w:sz w:val="26"/>
          <w:szCs w:val="26"/>
        </w:rPr>
        <w:t>.</w:t>
      </w:r>
    </w:p>
    <w:p w14:paraId="0BBE1D6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Personalul din învăță</w:t>
      </w:r>
      <w:r w:rsidRPr="00D026A2">
        <w:rPr>
          <w:rFonts w:asciiTheme="minorHAnsi" w:hAnsiTheme="minorHAnsi" w:cstheme="minorHAnsi"/>
          <w:sz w:val="26"/>
          <w:szCs w:val="26"/>
        </w:rPr>
        <w:t>mânt poate încheia contract de muncă cu timp parțial, în condițiile legii și ale prezentului contract colectiv de muncă</w:t>
      </w:r>
      <w:r w:rsidRPr="00D026A2">
        <w:rPr>
          <w:rFonts w:asciiTheme="minorHAnsi" w:hAnsiTheme="minorHAnsi" w:cstheme="minorHAnsi"/>
          <w:sz w:val="26"/>
          <w:szCs w:val="26"/>
        </w:rPr>
        <w:t>.</w:t>
      </w:r>
    </w:p>
    <w:p w14:paraId="177A4EF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Pentru cadrele didactice suplinitoare, absolvenți ai învățământului superior cu alte specializări decât ale postului didactic/cated</w:t>
      </w:r>
      <w:r w:rsidRPr="00D026A2">
        <w:rPr>
          <w:rFonts w:asciiTheme="minorHAnsi" w:hAnsiTheme="minorHAnsi" w:cstheme="minorHAnsi"/>
          <w:sz w:val="26"/>
          <w:szCs w:val="26"/>
        </w:rPr>
        <w:t>rei, se vor încheia contracte individuale de muncă pe perioadă determinată, respectiv 01 septembrie-31 august a fiecărui an școlar sau până la încadrarea unui cadru didactic calificat</w:t>
      </w:r>
      <w:r w:rsidRPr="00D026A2">
        <w:rPr>
          <w:rFonts w:asciiTheme="minorHAnsi" w:hAnsiTheme="minorHAnsi" w:cstheme="minorHAnsi"/>
          <w:sz w:val="26"/>
          <w:szCs w:val="26"/>
        </w:rPr>
        <w:t>.</w:t>
      </w:r>
    </w:p>
    <w:p w14:paraId="4A34E23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Pentru cadrele didactice suplinitoare, absolvenți ai învățământului</w:t>
      </w:r>
      <w:r w:rsidRPr="00D026A2">
        <w:rPr>
          <w:rFonts w:asciiTheme="minorHAnsi" w:hAnsiTheme="minorHAnsi" w:cstheme="minorHAnsi"/>
          <w:sz w:val="26"/>
          <w:szCs w:val="26"/>
        </w:rPr>
        <w:t xml:space="preserve"> mediu cu alte specializări decât ale postului didactic/catedrei, se încheie contracte individuale de muncă pe perioadă determinată, respectiv septembrie-iunie, corespunzător structurii anului școlar, sau până la venirea unui cadru didactic calificat</w:t>
      </w:r>
      <w:r w:rsidRPr="00D026A2">
        <w:rPr>
          <w:rFonts w:asciiTheme="minorHAnsi" w:hAnsiTheme="minorHAnsi" w:cstheme="minorHAnsi"/>
          <w:sz w:val="26"/>
          <w:szCs w:val="26"/>
        </w:rPr>
        <w:t>.</w:t>
      </w:r>
    </w:p>
    <w:p w14:paraId="69D7AC4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w:t>
      </w:r>
      <w:r w:rsidRPr="00D026A2">
        <w:rPr>
          <w:rFonts w:asciiTheme="minorHAnsi" w:hAnsiTheme="minorHAnsi" w:cstheme="minorHAnsi"/>
          <w:b/>
          <w:bCs/>
          <w:sz w:val="26"/>
          <w:szCs w:val="26"/>
        </w:rPr>
        <w:t xml:space="preserve"> 59.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Unitățile/instituțiile prevăzute în Anexa </w:t>
      </w:r>
      <w:hyperlink r:id="rId93"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se obligă să aducă la cunoștința salariaților și organizațiilor sindicale afiliate la federațiile semnatare ale prezentului contract, în termen legal, posturile disponibile, precum și condițiile de ocupare a acestora</w:t>
      </w:r>
      <w:r w:rsidRPr="00D026A2">
        <w:rPr>
          <w:rFonts w:asciiTheme="minorHAnsi" w:hAnsiTheme="minorHAnsi" w:cstheme="minorHAnsi"/>
          <w:sz w:val="26"/>
          <w:szCs w:val="26"/>
        </w:rPr>
        <w:t>.</w:t>
      </w:r>
    </w:p>
    <w:p w14:paraId="11F803A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Anterior încheierii s</w:t>
      </w:r>
      <w:r w:rsidRPr="00D026A2">
        <w:rPr>
          <w:rFonts w:asciiTheme="minorHAnsi" w:hAnsiTheme="minorHAnsi" w:cstheme="minorHAnsi"/>
          <w:sz w:val="26"/>
          <w:szCs w:val="26"/>
        </w:rPr>
        <w:t xml:space="preserve">au modificării contractului individual de muncă, unitatea/instituția prevăzută în Anexa </w:t>
      </w:r>
      <w:hyperlink r:id="rId94"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are obligația, sub sancțiunea prevăzută de </w:t>
      </w:r>
      <w:hyperlink r:id="rId95" w:anchor="p-56618007" w:tgtFrame="_blank" w:history="1">
        <w:r w:rsidRPr="00D026A2">
          <w:rPr>
            <w:rFonts w:asciiTheme="minorHAnsi" w:hAnsiTheme="minorHAnsi" w:cstheme="minorHAnsi"/>
            <w:sz w:val="26"/>
            <w:szCs w:val="26"/>
            <w:u w:val="single"/>
          </w:rPr>
          <w:t>art. 19</w:t>
        </w:r>
      </w:hyperlink>
      <w:r w:rsidRPr="00D026A2">
        <w:rPr>
          <w:rFonts w:asciiTheme="minorHAnsi" w:hAnsiTheme="minorHAnsi" w:cstheme="minorHAnsi"/>
          <w:sz w:val="26"/>
          <w:szCs w:val="26"/>
        </w:rPr>
        <w:t xml:space="preserve"> din Legea nr. 53/2003 - </w:t>
      </w:r>
      <w:hyperlink r:id="rId96" w:tgtFrame="_blank" w:history="1">
        <w:r w:rsidRPr="00D026A2">
          <w:rPr>
            <w:rStyle w:val="Hyperlink"/>
            <w:rFonts w:asciiTheme="minorHAnsi" w:hAnsiTheme="minorHAnsi" w:cstheme="minorHAnsi"/>
            <w:color w:val="auto"/>
            <w:sz w:val="26"/>
            <w:szCs w:val="26"/>
          </w:rPr>
          <w:t>Codul muncii</w:t>
        </w:r>
      </w:hyperlink>
      <w:r w:rsidRPr="00D026A2">
        <w:rPr>
          <w:rFonts w:asciiTheme="minorHAnsi" w:hAnsiTheme="minorHAnsi" w:cstheme="minorHAnsi"/>
          <w:sz w:val="26"/>
          <w:szCs w:val="26"/>
        </w:rPr>
        <w:t xml:space="preserve">, republicată, cu modificările și completările ulterioare, de a informa </w:t>
      </w:r>
      <w:r w:rsidRPr="00D026A2">
        <w:rPr>
          <w:rFonts w:asciiTheme="minorHAnsi" w:hAnsiTheme="minorHAnsi" w:cstheme="minorHAnsi"/>
          <w:sz w:val="26"/>
          <w:szCs w:val="26"/>
        </w:rPr>
        <w:lastRenderedPageBreak/>
        <w:t>persoana care sol</w:t>
      </w:r>
      <w:r w:rsidRPr="00D026A2">
        <w:rPr>
          <w:rFonts w:asciiTheme="minorHAnsi" w:hAnsiTheme="minorHAnsi" w:cstheme="minorHAnsi"/>
          <w:sz w:val="26"/>
          <w:szCs w:val="26"/>
        </w:rPr>
        <w:t>icită angajarea ori, după caz, salariatul, cu privire la clauzele generale pe care intenționează să le înscrie în contract sau să le modifice</w:t>
      </w:r>
      <w:r w:rsidRPr="00D026A2">
        <w:rPr>
          <w:rFonts w:asciiTheme="minorHAnsi" w:hAnsiTheme="minorHAnsi" w:cstheme="minorHAnsi"/>
          <w:sz w:val="26"/>
          <w:szCs w:val="26"/>
        </w:rPr>
        <w:t>.</w:t>
      </w:r>
    </w:p>
    <w:p w14:paraId="72B0961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Modalitatea concretă de îndeplinire a obligației prevăzute la alin. (2) va fi stabilită prin contractele cole</w:t>
      </w:r>
      <w:r w:rsidRPr="00D026A2">
        <w:rPr>
          <w:rFonts w:asciiTheme="minorHAnsi" w:hAnsiTheme="minorHAnsi" w:cstheme="minorHAnsi"/>
          <w:sz w:val="26"/>
          <w:szCs w:val="26"/>
        </w:rPr>
        <w:t xml:space="preserve">ctive încheiate la nivelul unităților/instituțiilor prevăzute în Anexa </w:t>
      </w:r>
      <w:hyperlink r:id="rId97"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w:t>
      </w:r>
    </w:p>
    <w:p w14:paraId="7B7B300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Informarea prevăzută la </w:t>
      </w:r>
      <w:hyperlink r:id="rId98" w:anchor="p-382271509" w:tgtFrame="_blank" w:history="1">
        <w:r w:rsidRPr="00D026A2">
          <w:rPr>
            <w:rFonts w:asciiTheme="minorHAnsi" w:hAnsiTheme="minorHAnsi" w:cstheme="minorHAnsi"/>
            <w:sz w:val="26"/>
            <w:szCs w:val="26"/>
            <w:u w:val="single"/>
          </w:rPr>
          <w:t>alin. (2)</w:t>
        </w:r>
      </w:hyperlink>
      <w:r w:rsidRPr="00D026A2">
        <w:rPr>
          <w:rFonts w:asciiTheme="minorHAnsi" w:hAnsiTheme="minorHAnsi" w:cstheme="minorHAnsi"/>
          <w:sz w:val="26"/>
          <w:szCs w:val="26"/>
        </w:rPr>
        <w:t xml:space="preserve"> va cuprinde, după caz, elementele prevăzute la art. 17 </w:t>
      </w:r>
      <w:hyperlink r:id="rId99" w:anchor="p-56617977" w:tgtFrame="_blank" w:history="1">
        <w:r w:rsidRPr="00D026A2">
          <w:rPr>
            <w:rFonts w:asciiTheme="minorHAnsi" w:hAnsiTheme="minorHAnsi" w:cstheme="minorHAnsi"/>
            <w:sz w:val="26"/>
            <w:szCs w:val="26"/>
            <w:u w:val="single"/>
          </w:rPr>
          <w:t>alin. (3)</w:t>
        </w:r>
      </w:hyperlink>
      <w:r w:rsidRPr="00D026A2">
        <w:rPr>
          <w:rFonts w:asciiTheme="minorHAnsi" w:hAnsiTheme="minorHAnsi" w:cstheme="minorHAnsi"/>
          <w:sz w:val="26"/>
          <w:szCs w:val="26"/>
        </w:rPr>
        <w:t xml:space="preserve"> din Legea nr. 53/2003 - </w:t>
      </w:r>
      <w:hyperlink r:id="rId100" w:tgtFrame="_blank" w:history="1">
        <w:r w:rsidRPr="00D026A2">
          <w:rPr>
            <w:rStyle w:val="Hyperlink"/>
            <w:rFonts w:asciiTheme="minorHAnsi" w:hAnsiTheme="minorHAnsi" w:cstheme="minorHAnsi"/>
            <w:color w:val="auto"/>
            <w:sz w:val="26"/>
            <w:szCs w:val="26"/>
          </w:rPr>
          <w:t>Codul muncii</w:t>
        </w:r>
      </w:hyperlink>
      <w:r w:rsidRPr="00D026A2">
        <w:rPr>
          <w:rFonts w:asciiTheme="minorHAnsi" w:hAnsiTheme="minorHAnsi" w:cstheme="minorHAnsi"/>
          <w:sz w:val="26"/>
          <w:szCs w:val="26"/>
        </w:rPr>
        <w:t>, republicată, cu modificările și completările</w:t>
      </w:r>
      <w:r w:rsidRPr="00D026A2">
        <w:rPr>
          <w:rFonts w:asciiTheme="minorHAnsi" w:hAnsiTheme="minorHAnsi" w:cstheme="minorHAnsi"/>
          <w:sz w:val="26"/>
          <w:szCs w:val="26"/>
        </w:rPr>
        <w:t xml:space="preserve"> ulterioare</w:t>
      </w:r>
      <w:r w:rsidRPr="00D026A2">
        <w:rPr>
          <w:rFonts w:asciiTheme="minorHAnsi" w:hAnsiTheme="minorHAnsi" w:cstheme="minorHAnsi"/>
          <w:sz w:val="26"/>
          <w:szCs w:val="26"/>
        </w:rPr>
        <w:t>.</w:t>
      </w:r>
    </w:p>
    <w:p w14:paraId="3FEE223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60.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Mișcarea personalului didactic se realizează în conformitate cu prevederile Legii educației naționale </w:t>
      </w:r>
      <w:hyperlink r:id="rId101" w:tgtFrame="_blank" w:history="1">
        <w:r w:rsidRPr="00D026A2">
          <w:rPr>
            <w:rStyle w:val="Hyperlink"/>
            <w:rFonts w:asciiTheme="minorHAnsi" w:hAnsiTheme="minorHAnsi" w:cstheme="minorHAnsi"/>
            <w:color w:val="auto"/>
            <w:sz w:val="26"/>
            <w:szCs w:val="26"/>
          </w:rPr>
          <w:t>nr. 1/201</w:t>
        </w:r>
        <w:r w:rsidRPr="00D026A2">
          <w:rPr>
            <w:rStyle w:val="Hyperlink"/>
            <w:rFonts w:asciiTheme="minorHAnsi" w:hAnsiTheme="minorHAnsi" w:cstheme="minorHAnsi"/>
            <w:color w:val="auto"/>
            <w:sz w:val="26"/>
            <w:szCs w:val="26"/>
          </w:rPr>
          <w:t>1</w:t>
        </w:r>
      </w:hyperlink>
      <w:r w:rsidRPr="00D026A2">
        <w:rPr>
          <w:rFonts w:asciiTheme="minorHAnsi" w:hAnsiTheme="minorHAnsi" w:cstheme="minorHAnsi"/>
          <w:sz w:val="26"/>
          <w:szCs w:val="26"/>
        </w:rPr>
        <w:t>, cu modificările și completările ulterioare și ale metodologiei aprobate prin ordinul ministrului educației</w:t>
      </w:r>
      <w:r w:rsidRPr="00D026A2">
        <w:rPr>
          <w:rFonts w:asciiTheme="minorHAnsi" w:hAnsiTheme="minorHAnsi" w:cstheme="minorHAnsi"/>
          <w:sz w:val="26"/>
          <w:szCs w:val="26"/>
        </w:rPr>
        <w:t>.</w:t>
      </w:r>
    </w:p>
    <w:p w14:paraId="2DA4195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Ministerul Educației se obligă să elaboreze, până la data de 15 noiembrie a fiecărui an calendaristic, Metodologia-cadru privind mișcarea per</w:t>
      </w:r>
      <w:r w:rsidRPr="00D026A2">
        <w:rPr>
          <w:rFonts w:asciiTheme="minorHAnsi" w:hAnsiTheme="minorHAnsi" w:cstheme="minorHAnsi"/>
          <w:sz w:val="26"/>
          <w:szCs w:val="26"/>
        </w:rPr>
        <w:t>sonalului didactic și calendarul desfășurării acesteia, tematica și condițiile de participare la concurs</w:t>
      </w:r>
      <w:r w:rsidRPr="00D026A2">
        <w:rPr>
          <w:rFonts w:asciiTheme="minorHAnsi" w:hAnsiTheme="minorHAnsi" w:cstheme="minorHAnsi"/>
          <w:sz w:val="26"/>
          <w:szCs w:val="26"/>
        </w:rPr>
        <w:t>.</w:t>
      </w:r>
    </w:p>
    <w:p w14:paraId="0B6DB5C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61.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 xml:space="preserve">În cazul în care angajarea se face prin concurs, dacă un salariat și o persoană din afara unității/instituției prevăzute în Anexa </w:t>
      </w:r>
      <w:hyperlink r:id="rId102" w:anchor="p-382271886" w:tgtFrame="_blank" w:history="1">
        <w:r w:rsidRPr="00D026A2">
          <w:rPr>
            <w:rFonts w:asciiTheme="minorHAnsi" w:hAnsiTheme="minorHAnsi" w:cstheme="minorHAnsi"/>
            <w:sz w:val="26"/>
            <w:szCs w:val="26"/>
            <w:u w:val="single"/>
          </w:rPr>
          <w:t>nr</w:t>
        </w:r>
        <w:r w:rsidRPr="00D026A2">
          <w:rPr>
            <w:rFonts w:asciiTheme="minorHAnsi" w:hAnsiTheme="minorHAnsi" w:cstheme="minorHAnsi"/>
            <w:sz w:val="26"/>
            <w:szCs w:val="26"/>
            <w:u w:val="single"/>
          </w:rPr>
          <w:t>. 3</w:t>
        </w:r>
      </w:hyperlink>
      <w:r w:rsidRPr="00D026A2">
        <w:rPr>
          <w:rFonts w:asciiTheme="minorHAnsi" w:hAnsiTheme="minorHAnsi" w:cstheme="minorHAnsi"/>
          <w:sz w:val="26"/>
          <w:szCs w:val="26"/>
        </w:rPr>
        <w:t xml:space="preserve"> obțin aceleași rezultate, salariatul va avea prioritate la ocuparea postului</w:t>
      </w:r>
      <w:r w:rsidRPr="00D026A2">
        <w:rPr>
          <w:rFonts w:asciiTheme="minorHAnsi" w:hAnsiTheme="minorHAnsi" w:cstheme="minorHAnsi"/>
          <w:sz w:val="26"/>
          <w:szCs w:val="26"/>
        </w:rPr>
        <w:t>.</w:t>
      </w:r>
    </w:p>
    <w:p w14:paraId="0AE3D84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62.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Pentru verificarea aptitudinilor profesionale ale salariaților din sistemul național de învățământ preuniversitar, la încheierea contractului individual de mun</w:t>
      </w:r>
      <w:r w:rsidRPr="00D026A2">
        <w:rPr>
          <w:rFonts w:asciiTheme="minorHAnsi" w:hAnsiTheme="minorHAnsi" w:cstheme="minorHAnsi"/>
          <w:sz w:val="26"/>
          <w:szCs w:val="26"/>
        </w:rPr>
        <w:t>că pe perioadă nedeterminată/a contractului de management, se stabilește o perioadă de probă după cum urmează</w:t>
      </w:r>
      <w:r w:rsidRPr="00D026A2">
        <w:rPr>
          <w:rFonts w:asciiTheme="minorHAnsi" w:hAnsiTheme="minorHAnsi" w:cstheme="minorHAnsi"/>
          <w:sz w:val="26"/>
          <w:szCs w:val="26"/>
        </w:rPr>
        <w:t>:</w:t>
      </w:r>
    </w:p>
    <w:p w14:paraId="61ED0A1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30 de zile calendaristice pentru personalul didactic auxiliar și nedidactic</w:t>
      </w:r>
      <w:r w:rsidRPr="00D026A2">
        <w:rPr>
          <w:rFonts w:asciiTheme="minorHAnsi" w:hAnsiTheme="minorHAnsi" w:cstheme="minorHAnsi"/>
          <w:sz w:val="26"/>
          <w:szCs w:val="26"/>
        </w:rPr>
        <w:t>;</w:t>
      </w:r>
    </w:p>
    <w:p w14:paraId="5DA8D63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90 de zile calendaristice pentru personalul de conducere, îndrum</w:t>
      </w:r>
      <w:r w:rsidRPr="00D026A2">
        <w:rPr>
          <w:rFonts w:asciiTheme="minorHAnsi" w:hAnsiTheme="minorHAnsi" w:cstheme="minorHAnsi"/>
          <w:sz w:val="26"/>
          <w:szCs w:val="26"/>
        </w:rPr>
        <w:t>are și control</w:t>
      </w:r>
      <w:r w:rsidRPr="00D026A2">
        <w:rPr>
          <w:rFonts w:asciiTheme="minorHAnsi" w:hAnsiTheme="minorHAnsi" w:cstheme="minorHAnsi"/>
          <w:sz w:val="26"/>
          <w:szCs w:val="26"/>
        </w:rPr>
        <w:t>.</w:t>
      </w:r>
    </w:p>
    <w:p w14:paraId="312EEF3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Pentru verificarea aptitudinilor profesionale ale salariaților din sistemul național de învățământ preuniversitar, la încheierea contractului individual de muncă pe perioadă determinată, se stabilește o perioadă de probă după cum urmeaz</w:t>
      </w:r>
      <w:r w:rsidRPr="00D026A2">
        <w:rPr>
          <w:rFonts w:asciiTheme="minorHAnsi" w:hAnsiTheme="minorHAnsi" w:cstheme="minorHAnsi"/>
          <w:sz w:val="26"/>
          <w:szCs w:val="26"/>
        </w:rPr>
        <w:t>ă</w:t>
      </w:r>
      <w:r w:rsidRPr="00D026A2">
        <w:rPr>
          <w:rFonts w:asciiTheme="minorHAnsi" w:hAnsiTheme="minorHAnsi" w:cstheme="minorHAnsi"/>
          <w:sz w:val="26"/>
          <w:szCs w:val="26"/>
        </w:rPr>
        <w:t>:</w:t>
      </w:r>
    </w:p>
    <w:p w14:paraId="709C1F1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5 zile lucrătoare pentru o durată a contractului individual de muncă mai mică de 3 luni</w:t>
      </w:r>
      <w:r w:rsidRPr="00D026A2">
        <w:rPr>
          <w:rFonts w:asciiTheme="minorHAnsi" w:hAnsiTheme="minorHAnsi" w:cstheme="minorHAnsi"/>
          <w:sz w:val="26"/>
          <w:szCs w:val="26"/>
        </w:rPr>
        <w:t>;</w:t>
      </w:r>
    </w:p>
    <w:p w14:paraId="3062B1B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15 zile lucrătoare pentru o durată a contractului individual de muncă cuprinsă între 3 și 6 luni</w:t>
      </w:r>
      <w:r w:rsidRPr="00D026A2">
        <w:rPr>
          <w:rFonts w:asciiTheme="minorHAnsi" w:hAnsiTheme="minorHAnsi" w:cstheme="minorHAnsi"/>
          <w:sz w:val="26"/>
          <w:szCs w:val="26"/>
        </w:rPr>
        <w:t>;</w:t>
      </w:r>
    </w:p>
    <w:p w14:paraId="5547AD7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30 de zile lucrătoare pentru o durată a contractului indi</w:t>
      </w:r>
      <w:r w:rsidRPr="00D026A2">
        <w:rPr>
          <w:rFonts w:asciiTheme="minorHAnsi" w:hAnsiTheme="minorHAnsi" w:cstheme="minorHAnsi"/>
          <w:sz w:val="26"/>
          <w:szCs w:val="26"/>
        </w:rPr>
        <w:t>vidual de muncă mai mare de 6 luni</w:t>
      </w:r>
      <w:r w:rsidRPr="00D026A2">
        <w:rPr>
          <w:rFonts w:asciiTheme="minorHAnsi" w:hAnsiTheme="minorHAnsi" w:cstheme="minorHAnsi"/>
          <w:sz w:val="26"/>
          <w:szCs w:val="26"/>
        </w:rPr>
        <w:t>.</w:t>
      </w:r>
    </w:p>
    <w:p w14:paraId="39D58F3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 durata perioadei de probă salariații beneficiază de toate drepturile și au toate obligațiile prevăzute de legislația muncii, prezentul contract colectiv de muncă, regulamentul intern și contractul individual de mu</w:t>
      </w:r>
      <w:r w:rsidRPr="00D026A2">
        <w:rPr>
          <w:rFonts w:asciiTheme="minorHAnsi" w:hAnsiTheme="minorHAnsi" w:cstheme="minorHAnsi"/>
          <w:sz w:val="26"/>
          <w:szCs w:val="26"/>
        </w:rPr>
        <w:t>ncă</w:t>
      </w:r>
      <w:r w:rsidRPr="00D026A2">
        <w:rPr>
          <w:rFonts w:asciiTheme="minorHAnsi" w:hAnsiTheme="minorHAnsi" w:cstheme="minorHAnsi"/>
          <w:sz w:val="26"/>
          <w:szCs w:val="26"/>
        </w:rPr>
        <w:t>.</w:t>
      </w:r>
    </w:p>
    <w:p w14:paraId="50E4B9B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Perioada de probă constituie vechime în muncă/vechime efectivă în învățământ</w:t>
      </w:r>
      <w:r w:rsidRPr="00D026A2">
        <w:rPr>
          <w:rFonts w:asciiTheme="minorHAnsi" w:hAnsiTheme="minorHAnsi" w:cstheme="minorHAnsi"/>
          <w:sz w:val="26"/>
          <w:szCs w:val="26"/>
        </w:rPr>
        <w:t>.</w:t>
      </w:r>
    </w:p>
    <w:p w14:paraId="71B4FE1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63.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 xml:space="preserve">Desfășurarea activității didactice în regim de cumul și plată cu ora se face potrivit dispozițiilor Legii educației naționale </w:t>
      </w:r>
      <w:hyperlink r:id="rId103" w:tgtFrame="_blank" w:history="1">
        <w:r w:rsidRPr="00D026A2">
          <w:rPr>
            <w:rStyle w:val="Hyperlink"/>
            <w:rFonts w:asciiTheme="minorHAnsi" w:hAnsiTheme="minorHAnsi" w:cstheme="minorHAnsi"/>
            <w:color w:val="auto"/>
            <w:sz w:val="26"/>
            <w:szCs w:val="26"/>
          </w:rPr>
          <w:t>nr. 1/2011</w:t>
        </w:r>
      </w:hyperlink>
      <w:r w:rsidRPr="00D026A2">
        <w:rPr>
          <w:rFonts w:asciiTheme="minorHAnsi" w:hAnsiTheme="minorHAnsi" w:cstheme="minorHAnsi"/>
          <w:sz w:val="26"/>
          <w:szCs w:val="26"/>
        </w:rPr>
        <w:t>, cu modificările și completările ulterioare. Încadrarea personalului didactic în regim de plată cu ora sau prin cumul se face prin încheierea unui contract indi</w:t>
      </w:r>
      <w:r w:rsidRPr="00D026A2">
        <w:rPr>
          <w:rFonts w:asciiTheme="minorHAnsi" w:hAnsiTheme="minorHAnsi" w:cstheme="minorHAnsi"/>
          <w:sz w:val="26"/>
          <w:szCs w:val="26"/>
        </w:rPr>
        <w:t xml:space="preserve">vidual de muncă pe durată determinată, între instituția/unitatea prevăzută în Anexa </w:t>
      </w:r>
      <w:hyperlink r:id="rId104"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reprezentată prin director, și salariat. Remunerarea activității astfel desfășurate se face conform prevederilor legale în vigoare și prezentului contract colectiv de muncă</w:t>
      </w:r>
      <w:r w:rsidRPr="00D026A2">
        <w:rPr>
          <w:rFonts w:asciiTheme="minorHAnsi" w:hAnsiTheme="minorHAnsi" w:cstheme="minorHAnsi"/>
          <w:sz w:val="26"/>
          <w:szCs w:val="26"/>
        </w:rPr>
        <w:t>.</w:t>
      </w:r>
    </w:p>
    <w:p w14:paraId="4785829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64.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Drepturile și obligațiile angajatorilor și salariaților sunt stabilit</w:t>
      </w:r>
      <w:r w:rsidRPr="00D026A2">
        <w:rPr>
          <w:rFonts w:asciiTheme="minorHAnsi" w:hAnsiTheme="minorHAnsi" w:cstheme="minorHAnsi"/>
          <w:sz w:val="26"/>
          <w:szCs w:val="26"/>
        </w:rPr>
        <w:t xml:space="preserve">e, în condițiile legii, prin prezentul contract, prin contractele colective de muncă încheiate la nivelul unităților/instituțiilor prevăzute în Anexa </w:t>
      </w:r>
      <w:hyperlink r:id="rId105"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și prin contractele individuale de muncă</w:t>
      </w:r>
      <w:r w:rsidRPr="00D026A2">
        <w:rPr>
          <w:rFonts w:asciiTheme="minorHAnsi" w:hAnsiTheme="minorHAnsi" w:cstheme="minorHAnsi"/>
          <w:sz w:val="26"/>
          <w:szCs w:val="26"/>
        </w:rPr>
        <w:t>.</w:t>
      </w:r>
    </w:p>
    <w:p w14:paraId="67EEBB0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lastRenderedPageBreak/>
        <w:t>Art. 65.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 xml:space="preserve">Salariații nu pot renunța la drepturile </w:t>
      </w:r>
      <w:r w:rsidRPr="00D026A2">
        <w:rPr>
          <w:rFonts w:asciiTheme="minorHAnsi" w:hAnsiTheme="minorHAnsi" w:cstheme="minorHAnsi"/>
          <w:sz w:val="26"/>
          <w:szCs w:val="26"/>
        </w:rPr>
        <w:t>ce le sunt recunoscute de lege. Orice tranzacție prin care se urmărește renunțarea la drepturile recunoscute de lege salariaților sau limitarea acestor drepturi este lovită de nulitate</w:t>
      </w:r>
      <w:r w:rsidRPr="00D026A2">
        <w:rPr>
          <w:rFonts w:asciiTheme="minorHAnsi" w:hAnsiTheme="minorHAnsi" w:cstheme="minorHAnsi"/>
          <w:sz w:val="26"/>
          <w:szCs w:val="26"/>
        </w:rPr>
        <w:t>.</w:t>
      </w:r>
    </w:p>
    <w:p w14:paraId="4C8A114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66.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Contractul individual de muncă poate fi modificat numai</w:t>
      </w:r>
      <w:r w:rsidRPr="00D026A2">
        <w:rPr>
          <w:rFonts w:asciiTheme="minorHAnsi" w:hAnsiTheme="minorHAnsi" w:cstheme="minorHAnsi"/>
          <w:sz w:val="26"/>
          <w:szCs w:val="26"/>
        </w:rPr>
        <w:t xml:space="preserve"> prin acordul părților</w:t>
      </w:r>
      <w:r w:rsidRPr="00D026A2">
        <w:rPr>
          <w:rFonts w:asciiTheme="minorHAnsi" w:hAnsiTheme="minorHAnsi" w:cstheme="minorHAnsi"/>
          <w:sz w:val="26"/>
          <w:szCs w:val="26"/>
        </w:rPr>
        <w:t>.</w:t>
      </w:r>
    </w:p>
    <w:p w14:paraId="67C49AF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Refuzul salariatului de a accepta o modificare referitoare la felul muncii, locul său de muncă sau la drepturile salariale nu dă dreptul angajatorului să procedeze la desfacerea unilaterală a contractului individual de muncă pentru acest motiv</w:t>
      </w:r>
      <w:r w:rsidRPr="00D026A2">
        <w:rPr>
          <w:rFonts w:asciiTheme="minorHAnsi" w:hAnsiTheme="minorHAnsi" w:cstheme="minorHAnsi"/>
          <w:sz w:val="26"/>
          <w:szCs w:val="26"/>
        </w:rPr>
        <w:t>.</w:t>
      </w:r>
    </w:p>
    <w:p w14:paraId="7C78EF7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mod </w:t>
      </w:r>
      <w:r w:rsidRPr="00D026A2">
        <w:rPr>
          <w:rFonts w:asciiTheme="minorHAnsi" w:hAnsiTheme="minorHAnsi" w:cstheme="minorHAnsi"/>
          <w:sz w:val="26"/>
          <w:szCs w:val="26"/>
        </w:rPr>
        <w:t>excepțional, modificarea unilaterală a contractului este posibilă numai în cazurile și în condițiile prevăzute de lege</w:t>
      </w:r>
      <w:r w:rsidRPr="00D026A2">
        <w:rPr>
          <w:rFonts w:asciiTheme="minorHAnsi" w:hAnsiTheme="minorHAnsi" w:cstheme="minorHAnsi"/>
          <w:sz w:val="26"/>
          <w:szCs w:val="26"/>
        </w:rPr>
        <w:t>.</w:t>
      </w:r>
    </w:p>
    <w:p w14:paraId="4687488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Modificarea contractului individual de muncă se referă la oricare dintre următoarele elemente</w:t>
      </w:r>
      <w:r w:rsidRPr="00D026A2">
        <w:rPr>
          <w:rFonts w:asciiTheme="minorHAnsi" w:hAnsiTheme="minorHAnsi" w:cstheme="minorHAnsi"/>
          <w:sz w:val="26"/>
          <w:szCs w:val="26"/>
        </w:rPr>
        <w:t>:</w:t>
      </w:r>
    </w:p>
    <w:p w14:paraId="4EF6219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durata contractului</w:t>
      </w:r>
      <w:r w:rsidRPr="00D026A2">
        <w:rPr>
          <w:rFonts w:asciiTheme="minorHAnsi" w:hAnsiTheme="minorHAnsi" w:cstheme="minorHAnsi"/>
          <w:sz w:val="26"/>
          <w:szCs w:val="26"/>
        </w:rPr>
        <w:t>;</w:t>
      </w:r>
    </w:p>
    <w:p w14:paraId="53742AD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locul munc</w:t>
      </w:r>
      <w:r w:rsidRPr="00D026A2">
        <w:rPr>
          <w:rFonts w:asciiTheme="minorHAnsi" w:hAnsiTheme="minorHAnsi" w:cstheme="minorHAnsi"/>
          <w:sz w:val="26"/>
          <w:szCs w:val="26"/>
        </w:rPr>
        <w:t>ii</w:t>
      </w:r>
      <w:r w:rsidRPr="00D026A2">
        <w:rPr>
          <w:rFonts w:asciiTheme="minorHAnsi" w:hAnsiTheme="minorHAnsi" w:cstheme="minorHAnsi"/>
          <w:sz w:val="26"/>
          <w:szCs w:val="26"/>
        </w:rPr>
        <w:t>;</w:t>
      </w:r>
    </w:p>
    <w:p w14:paraId="2A9CA41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felul muncii</w:t>
      </w:r>
      <w:r w:rsidRPr="00D026A2">
        <w:rPr>
          <w:rFonts w:asciiTheme="minorHAnsi" w:hAnsiTheme="minorHAnsi" w:cstheme="minorHAnsi"/>
          <w:sz w:val="26"/>
          <w:szCs w:val="26"/>
        </w:rPr>
        <w:t>;</w:t>
      </w:r>
    </w:p>
    <w:p w14:paraId="5650F23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d</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condițiile de muncă</w:t>
      </w:r>
      <w:r w:rsidRPr="00D026A2">
        <w:rPr>
          <w:rFonts w:asciiTheme="minorHAnsi" w:hAnsiTheme="minorHAnsi" w:cstheme="minorHAnsi"/>
          <w:sz w:val="26"/>
          <w:szCs w:val="26"/>
        </w:rPr>
        <w:t>;</w:t>
      </w:r>
    </w:p>
    <w:p w14:paraId="7A68B6E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e</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salariul</w:t>
      </w:r>
      <w:r w:rsidRPr="00D026A2">
        <w:rPr>
          <w:rFonts w:asciiTheme="minorHAnsi" w:hAnsiTheme="minorHAnsi" w:cstheme="minorHAnsi"/>
          <w:sz w:val="26"/>
          <w:szCs w:val="26"/>
        </w:rPr>
        <w:t>;</w:t>
      </w:r>
    </w:p>
    <w:p w14:paraId="1E3D284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f</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timpul de muncă și timpul de odihnă</w:t>
      </w:r>
      <w:r w:rsidRPr="00D026A2">
        <w:rPr>
          <w:rFonts w:asciiTheme="minorHAnsi" w:hAnsiTheme="minorHAnsi" w:cstheme="minorHAnsi"/>
          <w:sz w:val="26"/>
          <w:szCs w:val="26"/>
        </w:rPr>
        <w:t>.</w:t>
      </w:r>
    </w:p>
    <w:p w14:paraId="2B3F623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Orice modificare a unuia din elementele prevăzute la </w:t>
      </w:r>
      <w:hyperlink r:id="rId106" w:anchor="p-56617921" w:tgtFrame="_blank" w:history="1">
        <w:r w:rsidRPr="00D026A2">
          <w:rPr>
            <w:rFonts w:asciiTheme="minorHAnsi" w:hAnsiTheme="minorHAnsi" w:cstheme="minorHAnsi"/>
            <w:sz w:val="26"/>
            <w:szCs w:val="26"/>
            <w:u w:val="single"/>
          </w:rPr>
          <w:t>alin. (4)</w:t>
        </w:r>
      </w:hyperlink>
      <w:r w:rsidRPr="00D026A2">
        <w:rPr>
          <w:rFonts w:asciiTheme="minorHAnsi" w:hAnsiTheme="minorHAnsi" w:cstheme="minorHAnsi"/>
          <w:sz w:val="26"/>
          <w:szCs w:val="26"/>
        </w:rPr>
        <w:t xml:space="preserve"> sau la art. 17 </w:t>
      </w:r>
      <w:hyperlink r:id="rId107" w:anchor="p-56617977" w:tgtFrame="_blank" w:history="1">
        <w:r w:rsidRPr="00D026A2">
          <w:rPr>
            <w:rFonts w:asciiTheme="minorHAnsi" w:hAnsiTheme="minorHAnsi" w:cstheme="minorHAnsi"/>
            <w:sz w:val="26"/>
            <w:szCs w:val="26"/>
            <w:u w:val="single"/>
          </w:rPr>
          <w:t>alin. (3)</w:t>
        </w:r>
      </w:hyperlink>
      <w:r w:rsidRPr="00D026A2">
        <w:rPr>
          <w:rFonts w:asciiTheme="minorHAnsi" w:hAnsiTheme="minorHAnsi" w:cstheme="minorHAnsi"/>
          <w:sz w:val="26"/>
          <w:szCs w:val="26"/>
        </w:rPr>
        <w:t xml:space="preserve"> din Legea nr. 53/2003 - </w:t>
      </w:r>
      <w:hyperlink r:id="rId108" w:tgtFrame="_blank" w:history="1">
        <w:r w:rsidRPr="00D026A2">
          <w:rPr>
            <w:rStyle w:val="Hyperlink"/>
            <w:rFonts w:asciiTheme="minorHAnsi" w:hAnsiTheme="minorHAnsi" w:cstheme="minorHAnsi"/>
            <w:color w:val="auto"/>
            <w:sz w:val="26"/>
            <w:szCs w:val="26"/>
          </w:rPr>
          <w:t>Codul muncii</w:t>
        </w:r>
      </w:hyperlink>
      <w:r w:rsidRPr="00D026A2">
        <w:rPr>
          <w:rFonts w:asciiTheme="minorHAnsi" w:hAnsiTheme="minorHAnsi" w:cstheme="minorHAnsi"/>
          <w:sz w:val="26"/>
          <w:szCs w:val="26"/>
        </w:rPr>
        <w:t>, republicată, cu modificările și completările ulterioare, în timpul executării contractului individual de muncă impune încheierea unui act adițional la acesta</w:t>
      </w:r>
      <w:r w:rsidRPr="00D026A2">
        <w:rPr>
          <w:rFonts w:asciiTheme="minorHAnsi" w:hAnsiTheme="minorHAnsi" w:cstheme="minorHAnsi"/>
          <w:sz w:val="26"/>
          <w:szCs w:val="26"/>
        </w:rPr>
        <w:t>.</w:t>
      </w:r>
    </w:p>
    <w:p w14:paraId="39A8C9A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(6</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Modificări</w:t>
      </w:r>
      <w:r w:rsidRPr="00D026A2">
        <w:rPr>
          <w:rFonts w:asciiTheme="minorHAnsi" w:hAnsiTheme="minorHAnsi" w:cstheme="minorHAnsi"/>
          <w:sz w:val="26"/>
          <w:szCs w:val="26"/>
        </w:rPr>
        <w:t xml:space="preserve">le privind salarizarea, gradele didactice, gradele/treptele profesionale, gradațiile și celelalte date prevăzute în actele normative și/sau administrative cu caracter normativ sunt operate de drept, imediat și cu exactitate, prin decizie individuală emisă </w:t>
      </w:r>
      <w:r w:rsidRPr="00D026A2">
        <w:rPr>
          <w:rFonts w:asciiTheme="minorHAnsi" w:hAnsiTheme="minorHAnsi" w:cstheme="minorHAnsi"/>
          <w:sz w:val="26"/>
          <w:szCs w:val="26"/>
        </w:rPr>
        <w:t>de angajator, fără a fi necesară o cerere a salariatului în acest sens</w:t>
      </w:r>
      <w:r w:rsidRPr="00D026A2">
        <w:rPr>
          <w:rFonts w:asciiTheme="minorHAnsi" w:hAnsiTheme="minorHAnsi" w:cstheme="minorHAnsi"/>
          <w:sz w:val="26"/>
          <w:szCs w:val="26"/>
        </w:rPr>
        <w:t>.</w:t>
      </w:r>
    </w:p>
    <w:p w14:paraId="1B4DD3E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(7</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situația în care contractul individual de muncă este modificat prin acordul părților, actul adițional se încheie în termen de 20 zile lucrătoare de la data realizării acordului </w:t>
      </w:r>
      <w:r w:rsidRPr="00D026A2">
        <w:rPr>
          <w:rFonts w:asciiTheme="minorHAnsi" w:hAnsiTheme="minorHAnsi" w:cstheme="minorHAnsi"/>
          <w:sz w:val="26"/>
          <w:szCs w:val="26"/>
        </w:rPr>
        <w:t>de voință al părților</w:t>
      </w:r>
      <w:r w:rsidRPr="00D026A2">
        <w:rPr>
          <w:rFonts w:asciiTheme="minorHAnsi" w:hAnsiTheme="minorHAnsi" w:cstheme="minorHAnsi"/>
          <w:sz w:val="26"/>
          <w:szCs w:val="26"/>
        </w:rPr>
        <w:t>.</w:t>
      </w:r>
    </w:p>
    <w:p w14:paraId="13C8226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(8</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situația excepțională în care contractul individual de muncă este modificat unilateral de către angajator, actul adițional se încheie în termen de 20 zile lucrătoare de la data înștiințării în scris a salariatului despre eleme</w:t>
      </w:r>
      <w:r w:rsidRPr="00D026A2">
        <w:rPr>
          <w:rFonts w:asciiTheme="minorHAnsi" w:hAnsiTheme="minorHAnsi" w:cstheme="minorHAnsi"/>
          <w:sz w:val="26"/>
          <w:szCs w:val="26"/>
        </w:rPr>
        <w:t>ntul/elementele care se modifică</w:t>
      </w:r>
      <w:r w:rsidRPr="00D026A2">
        <w:rPr>
          <w:rFonts w:asciiTheme="minorHAnsi" w:hAnsiTheme="minorHAnsi" w:cstheme="minorHAnsi"/>
          <w:sz w:val="26"/>
          <w:szCs w:val="26"/>
        </w:rPr>
        <w:t>.</w:t>
      </w:r>
    </w:p>
    <w:p w14:paraId="7FDBEA0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(9</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situațiile obiective (cum ar fi: calamități, intemperii, epidemii, pandemii, alte situații excepționale) în care activitatea se desfășoară on-line, în baza hotărârii consiliului de administrație, conducătorul unităț</w:t>
      </w:r>
      <w:r w:rsidRPr="00D026A2">
        <w:rPr>
          <w:rFonts w:asciiTheme="minorHAnsi" w:hAnsiTheme="minorHAnsi" w:cstheme="minorHAnsi"/>
          <w:sz w:val="26"/>
          <w:szCs w:val="26"/>
        </w:rPr>
        <w:t>ii/instituției emite decizia de nominalizare a salariaților care își desfășoară activitatea online, fără a fi necesară încheierea de acte adiționale la contractele individuale de muncă</w:t>
      </w:r>
      <w:r w:rsidRPr="00D026A2">
        <w:rPr>
          <w:rFonts w:asciiTheme="minorHAnsi" w:hAnsiTheme="minorHAnsi" w:cstheme="minorHAnsi"/>
          <w:sz w:val="26"/>
          <w:szCs w:val="26"/>
        </w:rPr>
        <w:t>.</w:t>
      </w:r>
    </w:p>
    <w:p w14:paraId="32AE2C5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67.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Detașarea personalului didactic, de conducere, de îndru</w:t>
      </w:r>
      <w:r w:rsidRPr="00D026A2">
        <w:rPr>
          <w:rFonts w:asciiTheme="minorHAnsi" w:hAnsiTheme="minorHAnsi" w:cstheme="minorHAnsi"/>
          <w:sz w:val="26"/>
          <w:szCs w:val="26"/>
        </w:rPr>
        <w:t xml:space="preserve">mare și de control se face în conformitate cu prevederile Legii educației naționale </w:t>
      </w:r>
      <w:hyperlink r:id="rId109" w:tgtFrame="_blank" w:history="1">
        <w:r w:rsidRPr="00D026A2">
          <w:rPr>
            <w:rStyle w:val="Hyperlink"/>
            <w:rFonts w:asciiTheme="minorHAnsi" w:hAnsiTheme="minorHAnsi" w:cstheme="minorHAnsi"/>
            <w:color w:val="auto"/>
            <w:sz w:val="26"/>
            <w:szCs w:val="26"/>
          </w:rPr>
          <w:t>nr. 1/2011</w:t>
        </w:r>
      </w:hyperlink>
      <w:r w:rsidRPr="00D026A2">
        <w:rPr>
          <w:rFonts w:asciiTheme="minorHAnsi" w:hAnsiTheme="minorHAnsi" w:cstheme="minorHAnsi"/>
          <w:sz w:val="26"/>
          <w:szCs w:val="26"/>
        </w:rPr>
        <w:t>, cu modificările și completările ulterioare</w:t>
      </w:r>
      <w:r w:rsidRPr="00D026A2">
        <w:rPr>
          <w:rFonts w:asciiTheme="minorHAnsi" w:hAnsiTheme="minorHAnsi" w:cstheme="minorHAnsi"/>
          <w:sz w:val="26"/>
          <w:szCs w:val="26"/>
        </w:rPr>
        <w:t>.</w:t>
      </w:r>
    </w:p>
    <w:p w14:paraId="5EE7F42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Delegarea personalului didactic, de conducere, de îndrumare și de control, precum și delegarea și detașarea personalului didactic auxiliar și nedidactic se fac în condițiile și cu acordarea drepturilor prevăzute de </w:t>
      </w:r>
      <w:hyperlink r:id="rId110" w:tgtFrame="_blank" w:history="1">
        <w:r w:rsidRPr="00D026A2">
          <w:rPr>
            <w:rStyle w:val="Hyperlink"/>
            <w:rFonts w:asciiTheme="minorHAnsi" w:hAnsiTheme="minorHAnsi" w:cstheme="minorHAnsi"/>
            <w:color w:val="auto"/>
            <w:sz w:val="26"/>
            <w:szCs w:val="26"/>
          </w:rPr>
          <w:t>Codul muncii</w:t>
        </w:r>
      </w:hyperlink>
      <w:r w:rsidRPr="00D026A2">
        <w:rPr>
          <w:rFonts w:asciiTheme="minorHAnsi" w:hAnsiTheme="minorHAnsi" w:cstheme="minorHAnsi"/>
          <w:sz w:val="26"/>
          <w:szCs w:val="26"/>
        </w:rPr>
        <w:t>.</w:t>
      </w:r>
    </w:p>
    <w:p w14:paraId="038D466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Personalul didactic auxiliar și nedidactic din unitățile prevăzute în Anexa </w:t>
      </w:r>
      <w:hyperlink r:id="rId111"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încadrat pe post întreg sau pe fracție de post poate fi transferat, în condițiile</w:t>
      </w:r>
      <w:r w:rsidRPr="00D026A2">
        <w:rPr>
          <w:rFonts w:asciiTheme="minorHAnsi" w:hAnsiTheme="minorHAnsi" w:cstheme="minorHAnsi"/>
          <w:sz w:val="26"/>
          <w:szCs w:val="26"/>
        </w:rPr>
        <w:t xml:space="preserve"> legii, la cerere sau în </w:t>
      </w:r>
      <w:r w:rsidRPr="00D026A2">
        <w:rPr>
          <w:rFonts w:asciiTheme="minorHAnsi" w:hAnsiTheme="minorHAnsi" w:cstheme="minorHAnsi"/>
          <w:sz w:val="26"/>
          <w:szCs w:val="26"/>
        </w:rPr>
        <w:lastRenderedPageBreak/>
        <w:t>interesul învățământului, de la o unitate de învățământ la alta, pe post întreg sau pe fracție de post</w:t>
      </w:r>
      <w:r w:rsidRPr="00D026A2">
        <w:rPr>
          <w:rFonts w:asciiTheme="minorHAnsi" w:hAnsiTheme="minorHAnsi" w:cstheme="minorHAnsi"/>
          <w:sz w:val="26"/>
          <w:szCs w:val="26"/>
        </w:rPr>
        <w:t>.</w:t>
      </w:r>
    </w:p>
    <w:p w14:paraId="5DD2513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68.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Contractul individual de muncă se poate suspenda în cazurile expres prevăzute de </w:t>
      </w:r>
      <w:hyperlink r:id="rId112" w:tgtFrame="_blank" w:history="1">
        <w:r w:rsidRPr="00D026A2">
          <w:rPr>
            <w:rStyle w:val="Hyperlink"/>
            <w:rFonts w:asciiTheme="minorHAnsi" w:hAnsiTheme="minorHAnsi" w:cstheme="minorHAnsi"/>
            <w:color w:val="auto"/>
            <w:sz w:val="26"/>
            <w:szCs w:val="26"/>
          </w:rPr>
          <w:t>Codul muncii</w:t>
        </w:r>
      </w:hyperlink>
      <w:r w:rsidRPr="00D026A2">
        <w:rPr>
          <w:rFonts w:asciiTheme="minorHAnsi" w:hAnsiTheme="minorHAnsi" w:cstheme="minorHAnsi"/>
          <w:sz w:val="26"/>
          <w:szCs w:val="26"/>
        </w:rPr>
        <w:t>, de legislația specială, precum și de prezentul contract colectiv de muncă</w:t>
      </w:r>
      <w:r w:rsidRPr="00D026A2">
        <w:rPr>
          <w:rFonts w:asciiTheme="minorHAnsi" w:hAnsiTheme="minorHAnsi" w:cstheme="minorHAnsi"/>
          <w:sz w:val="26"/>
          <w:szCs w:val="26"/>
        </w:rPr>
        <w:t>.</w:t>
      </w:r>
    </w:p>
    <w:p w14:paraId="688220C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Suspendarea contractului individual de muncă are ca efect suspendarea prestării muncii de c</w:t>
      </w:r>
      <w:r w:rsidRPr="00D026A2">
        <w:rPr>
          <w:rFonts w:asciiTheme="minorHAnsi" w:hAnsiTheme="minorHAnsi" w:cstheme="minorHAnsi"/>
          <w:sz w:val="26"/>
          <w:szCs w:val="26"/>
        </w:rPr>
        <w:t>ătre salariat și a plății drepturilor de natură salarială de către angajator</w:t>
      </w:r>
      <w:r w:rsidRPr="00D026A2">
        <w:rPr>
          <w:rFonts w:asciiTheme="minorHAnsi" w:hAnsiTheme="minorHAnsi" w:cstheme="minorHAnsi"/>
          <w:sz w:val="26"/>
          <w:szCs w:val="26"/>
        </w:rPr>
        <w:t>.</w:t>
      </w:r>
    </w:p>
    <w:p w14:paraId="6330CA9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 durata suspendării pot continua să existe și alte drepturi și obligații ale părților, stabilite conform prezentului contract colectiv de muncă, contractelor colective înch</w:t>
      </w:r>
      <w:r w:rsidRPr="00D026A2">
        <w:rPr>
          <w:rFonts w:asciiTheme="minorHAnsi" w:hAnsiTheme="minorHAnsi" w:cstheme="minorHAnsi"/>
          <w:sz w:val="26"/>
          <w:szCs w:val="26"/>
        </w:rPr>
        <w:t xml:space="preserve">eiate la nivelul unităților/instituțiilor prevăzute în Anexa </w:t>
      </w:r>
      <w:hyperlink r:id="rId113"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și contractelor individuale de muncă, conform prevederilor legale în vigoare</w:t>
      </w:r>
      <w:r w:rsidRPr="00D026A2">
        <w:rPr>
          <w:rFonts w:asciiTheme="minorHAnsi" w:hAnsiTheme="minorHAnsi" w:cstheme="minorHAnsi"/>
          <w:sz w:val="26"/>
          <w:szCs w:val="26"/>
        </w:rPr>
        <w:t>.</w:t>
      </w:r>
    </w:p>
    <w:p w14:paraId="61D9ABB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situația suspendării contractului individual de muncă din motive imputabile salariatului, pe dura</w:t>
      </w:r>
      <w:r w:rsidRPr="00D026A2">
        <w:rPr>
          <w:rFonts w:asciiTheme="minorHAnsi" w:hAnsiTheme="minorHAnsi" w:cstheme="minorHAnsi"/>
          <w:sz w:val="26"/>
          <w:szCs w:val="26"/>
        </w:rPr>
        <w:t>ta suspendării, acesta nu va beneficia de niciun drept care rezultă din calitatea sa de salariat</w:t>
      </w:r>
      <w:r w:rsidRPr="00D026A2">
        <w:rPr>
          <w:rFonts w:asciiTheme="minorHAnsi" w:hAnsiTheme="minorHAnsi" w:cstheme="minorHAnsi"/>
          <w:sz w:val="26"/>
          <w:szCs w:val="26"/>
        </w:rPr>
        <w:t>.</w:t>
      </w:r>
    </w:p>
    <w:p w14:paraId="769DA50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 perioada suspendării contractului individual de muncă, unitatea/instituția prevăzută în Anexa </w:t>
      </w:r>
      <w:hyperlink r:id="rId114"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nu poate opera nicio modificare a contractul</w:t>
      </w:r>
      <w:r w:rsidRPr="00D026A2">
        <w:rPr>
          <w:rFonts w:asciiTheme="minorHAnsi" w:hAnsiTheme="minorHAnsi" w:cstheme="minorHAnsi"/>
          <w:sz w:val="26"/>
          <w:szCs w:val="26"/>
        </w:rPr>
        <w:t>ui individual de muncă decât cu acordul salariatului</w:t>
      </w:r>
      <w:r w:rsidRPr="00D026A2">
        <w:rPr>
          <w:rFonts w:asciiTheme="minorHAnsi" w:hAnsiTheme="minorHAnsi" w:cstheme="minorHAnsi"/>
          <w:sz w:val="26"/>
          <w:szCs w:val="26"/>
        </w:rPr>
        <w:t>.</w:t>
      </w:r>
    </w:p>
    <w:p w14:paraId="18D01E8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69.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Personalului didactic titular care beneficiază de pensie de invaliditate gradul III, cu drept de a presta activitate în învățământ maxim jumătate de normă i se încheie act adițional la co</w:t>
      </w:r>
      <w:r w:rsidRPr="00D026A2">
        <w:rPr>
          <w:rFonts w:asciiTheme="minorHAnsi" w:hAnsiTheme="minorHAnsi" w:cstheme="minorHAnsi"/>
          <w:sz w:val="26"/>
          <w:szCs w:val="26"/>
        </w:rPr>
        <w:t>ntractul individual de muncă, având ca obiect reducerea timpului de muncă pe perioada invalidității</w:t>
      </w:r>
      <w:r w:rsidRPr="00D026A2">
        <w:rPr>
          <w:rFonts w:asciiTheme="minorHAnsi" w:hAnsiTheme="minorHAnsi" w:cstheme="minorHAnsi"/>
          <w:sz w:val="26"/>
          <w:szCs w:val="26"/>
        </w:rPr>
        <w:t>.</w:t>
      </w:r>
    </w:p>
    <w:p w14:paraId="03303B5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Personalului didactic titular care beneficiază de pensie de invaliditate gradul II, respectiv gradul I i se va rezerva catedra/postul didactic pe durat</w:t>
      </w:r>
      <w:r w:rsidRPr="00D026A2">
        <w:rPr>
          <w:rFonts w:asciiTheme="minorHAnsi" w:hAnsiTheme="minorHAnsi" w:cstheme="minorHAnsi"/>
          <w:sz w:val="26"/>
          <w:szCs w:val="26"/>
        </w:rPr>
        <w:t>a invalidității. Contractul său de muncă este suspendat până la data la care medicul expert al asigurărilor sociale emite decizia prin care constată redobândirea capacității de muncă și deci încetarea calității de pensionar. Rezervarea catedrei/postului di</w:t>
      </w:r>
      <w:r w:rsidRPr="00D026A2">
        <w:rPr>
          <w:rFonts w:asciiTheme="minorHAnsi" w:hAnsiTheme="minorHAnsi" w:cstheme="minorHAnsi"/>
          <w:sz w:val="26"/>
          <w:szCs w:val="26"/>
        </w:rPr>
        <w:t>dactic încetează și de la data emiterii, de către medicul expert al asigurărilor sociale, a deciziei prin care se constată pierderea definitivă a capacității de muncă</w:t>
      </w:r>
      <w:r w:rsidRPr="00D026A2">
        <w:rPr>
          <w:rFonts w:asciiTheme="minorHAnsi" w:hAnsiTheme="minorHAnsi" w:cstheme="minorHAnsi"/>
          <w:sz w:val="26"/>
          <w:szCs w:val="26"/>
        </w:rPr>
        <w:t>.</w:t>
      </w:r>
    </w:p>
    <w:p w14:paraId="6C60928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Dispozițiile </w:t>
      </w:r>
      <w:hyperlink r:id="rId115" w:anchor="p-382271560" w:tgtFrame="_blank" w:history="1">
        <w:r w:rsidRPr="00D026A2">
          <w:rPr>
            <w:rFonts w:asciiTheme="minorHAnsi" w:hAnsiTheme="minorHAnsi" w:cstheme="minorHAnsi"/>
            <w:sz w:val="26"/>
            <w:szCs w:val="26"/>
            <w:u w:val="single"/>
          </w:rPr>
          <w:t>alin. (1)</w:t>
        </w:r>
      </w:hyperlink>
      <w:r w:rsidRPr="00D026A2">
        <w:rPr>
          <w:rFonts w:asciiTheme="minorHAnsi" w:hAnsiTheme="minorHAnsi" w:cstheme="minorHAnsi"/>
          <w:sz w:val="26"/>
          <w:szCs w:val="26"/>
        </w:rPr>
        <w:t xml:space="preserve"> și </w:t>
      </w:r>
      <w:hyperlink r:id="rId116" w:anchor="p-382271561" w:tgtFrame="_blank" w:history="1">
        <w:r w:rsidRPr="00D026A2">
          <w:rPr>
            <w:rFonts w:asciiTheme="minorHAnsi" w:hAnsiTheme="minorHAnsi" w:cstheme="minorHAnsi"/>
            <w:sz w:val="26"/>
            <w:szCs w:val="26"/>
            <w:u w:val="single"/>
          </w:rPr>
          <w:t>(2)</w:t>
        </w:r>
      </w:hyperlink>
      <w:r w:rsidRPr="00D026A2">
        <w:rPr>
          <w:rFonts w:asciiTheme="minorHAnsi" w:hAnsiTheme="minorHAnsi" w:cstheme="minorHAnsi"/>
          <w:sz w:val="26"/>
          <w:szCs w:val="26"/>
        </w:rPr>
        <w:t xml:space="preserve"> </w:t>
      </w:r>
      <w:r w:rsidRPr="00D026A2">
        <w:rPr>
          <w:rFonts w:asciiTheme="minorHAnsi" w:hAnsiTheme="minorHAnsi" w:cstheme="minorHAnsi"/>
          <w:sz w:val="26"/>
          <w:szCs w:val="26"/>
        </w:rPr>
        <w:t>se aplică în mod corespunzător personalului didactic auxiliar și personalului nedidactic, aceștia urmând a fi reintegrați pe funcția/postul deținută la data pierderii capacității de muncă sau, în caz contrar, pe un post corespunzător studiilor și aptitudin</w:t>
      </w:r>
      <w:r w:rsidRPr="00D026A2">
        <w:rPr>
          <w:rFonts w:asciiTheme="minorHAnsi" w:hAnsiTheme="minorHAnsi" w:cstheme="minorHAnsi"/>
          <w:sz w:val="26"/>
          <w:szCs w:val="26"/>
        </w:rPr>
        <w:t>ilor profesionale ale acestora</w:t>
      </w:r>
      <w:r w:rsidRPr="00D026A2">
        <w:rPr>
          <w:rFonts w:asciiTheme="minorHAnsi" w:hAnsiTheme="minorHAnsi" w:cstheme="minorHAnsi"/>
          <w:sz w:val="26"/>
          <w:szCs w:val="26"/>
        </w:rPr>
        <w:t>.</w:t>
      </w:r>
    </w:p>
    <w:p w14:paraId="4FE31C4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70.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 durata întreruperii temporare a activității angajatorului, salariații beneficiază de o indemnizație plătită din fondul de salarii de cel puțin 75% din salariul de bază al locului de muncă ocupat/funcției în</w:t>
      </w:r>
      <w:r w:rsidRPr="00D026A2">
        <w:rPr>
          <w:rFonts w:asciiTheme="minorHAnsi" w:hAnsiTheme="minorHAnsi" w:cstheme="minorHAnsi"/>
          <w:sz w:val="26"/>
          <w:szCs w:val="26"/>
        </w:rPr>
        <w:t>deplinite, la care se adaugă toate sporurile și indemnizațiile care se includ în salariul de bază</w:t>
      </w:r>
      <w:r w:rsidRPr="00D026A2">
        <w:rPr>
          <w:rFonts w:asciiTheme="minorHAnsi" w:hAnsiTheme="minorHAnsi" w:cstheme="minorHAnsi"/>
          <w:sz w:val="26"/>
          <w:szCs w:val="26"/>
        </w:rPr>
        <w:t>.</w:t>
      </w:r>
    </w:p>
    <w:p w14:paraId="56C1376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 durata întreruperii temporare prevăzute la </w:t>
      </w:r>
      <w:hyperlink r:id="rId117" w:anchor="p-382271564" w:tgtFrame="_blank" w:history="1">
        <w:r w:rsidRPr="00D026A2">
          <w:rPr>
            <w:rFonts w:asciiTheme="minorHAnsi" w:hAnsiTheme="minorHAnsi" w:cstheme="minorHAnsi"/>
            <w:sz w:val="26"/>
            <w:szCs w:val="26"/>
            <w:u w:val="single"/>
          </w:rPr>
          <w:t>alin. (1)</w:t>
        </w:r>
      </w:hyperlink>
      <w:r w:rsidRPr="00D026A2">
        <w:rPr>
          <w:rFonts w:asciiTheme="minorHAnsi" w:hAnsiTheme="minorHAnsi" w:cstheme="minorHAnsi"/>
          <w:sz w:val="26"/>
          <w:szCs w:val="26"/>
        </w:rPr>
        <w:t>, salariații se vor afla la dispoziția angajatorului, acesta având oricând posibilitatea să</w:t>
      </w:r>
      <w:r w:rsidRPr="00D026A2">
        <w:rPr>
          <w:rFonts w:asciiTheme="minorHAnsi" w:hAnsiTheme="minorHAnsi" w:cstheme="minorHAnsi"/>
          <w:sz w:val="26"/>
          <w:szCs w:val="26"/>
        </w:rPr>
        <w:t xml:space="preserve"> dispună reînceperea activității</w:t>
      </w:r>
      <w:r w:rsidRPr="00D026A2">
        <w:rPr>
          <w:rFonts w:asciiTheme="minorHAnsi" w:hAnsiTheme="minorHAnsi" w:cstheme="minorHAnsi"/>
          <w:sz w:val="26"/>
          <w:szCs w:val="26"/>
        </w:rPr>
        <w:t>.</w:t>
      </w:r>
    </w:p>
    <w:p w14:paraId="4D7708D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situația în care angajatorul nu poate asigura pe durata zilei de lucru, parțial sau total, condițiile necesare realizării sarcinilor de serviciu, el este obligat să plătească salariaților salariul de bază pentru tim</w:t>
      </w:r>
      <w:r w:rsidRPr="00D026A2">
        <w:rPr>
          <w:rFonts w:asciiTheme="minorHAnsi" w:hAnsiTheme="minorHAnsi" w:cstheme="minorHAnsi"/>
          <w:sz w:val="26"/>
          <w:szCs w:val="26"/>
        </w:rPr>
        <w:t>pul cât lucrul a fost întrerupt</w:t>
      </w:r>
      <w:r w:rsidRPr="00D026A2">
        <w:rPr>
          <w:rFonts w:asciiTheme="minorHAnsi" w:hAnsiTheme="minorHAnsi" w:cstheme="minorHAnsi"/>
          <w:sz w:val="26"/>
          <w:szCs w:val="26"/>
        </w:rPr>
        <w:t>.</w:t>
      </w:r>
    </w:p>
    <w:p w14:paraId="6A9AF03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71.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Contractul individual de muncă poate înceta</w:t>
      </w:r>
      <w:r w:rsidRPr="00D026A2">
        <w:rPr>
          <w:rFonts w:asciiTheme="minorHAnsi" w:hAnsiTheme="minorHAnsi" w:cstheme="minorHAnsi"/>
          <w:sz w:val="26"/>
          <w:szCs w:val="26"/>
        </w:rPr>
        <w:t>:</w:t>
      </w:r>
    </w:p>
    <w:p w14:paraId="54FDDB6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de drept</w:t>
      </w:r>
      <w:r w:rsidRPr="00D026A2">
        <w:rPr>
          <w:rFonts w:asciiTheme="minorHAnsi" w:hAnsiTheme="minorHAnsi" w:cstheme="minorHAnsi"/>
          <w:sz w:val="26"/>
          <w:szCs w:val="26"/>
        </w:rPr>
        <w:t>;</w:t>
      </w:r>
    </w:p>
    <w:p w14:paraId="29D6B01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ca urmare a acordului părților, la data convenită de acestea</w:t>
      </w:r>
      <w:r w:rsidRPr="00D026A2">
        <w:rPr>
          <w:rFonts w:asciiTheme="minorHAnsi" w:hAnsiTheme="minorHAnsi" w:cstheme="minorHAnsi"/>
          <w:sz w:val="26"/>
          <w:szCs w:val="26"/>
        </w:rPr>
        <w:t>;</w:t>
      </w:r>
    </w:p>
    <w:p w14:paraId="2C2E72F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ca urmare a voinței unilaterale a uneia dintre părți, potrivit legii</w:t>
      </w:r>
      <w:r w:rsidRPr="00D026A2">
        <w:rPr>
          <w:rFonts w:asciiTheme="minorHAnsi" w:hAnsiTheme="minorHAnsi" w:cstheme="minorHAnsi"/>
          <w:sz w:val="26"/>
          <w:szCs w:val="26"/>
        </w:rPr>
        <w:t>.</w:t>
      </w:r>
    </w:p>
    <w:p w14:paraId="0CFD5D4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lastRenderedPageBreak/>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Contractul individual de muncă încetează de drept în situațiile prevăzute de </w:t>
      </w:r>
      <w:hyperlink r:id="rId118" w:anchor="p-56618216" w:tgtFrame="_blank" w:history="1">
        <w:r w:rsidRPr="00D026A2">
          <w:rPr>
            <w:rFonts w:asciiTheme="minorHAnsi" w:hAnsiTheme="minorHAnsi" w:cstheme="minorHAnsi"/>
            <w:sz w:val="26"/>
            <w:szCs w:val="26"/>
            <w:u w:val="single"/>
          </w:rPr>
          <w:t>art. 56</w:t>
        </w:r>
      </w:hyperlink>
      <w:r w:rsidRPr="00D026A2">
        <w:rPr>
          <w:rFonts w:asciiTheme="minorHAnsi" w:hAnsiTheme="minorHAnsi" w:cstheme="minorHAnsi"/>
          <w:sz w:val="26"/>
          <w:szCs w:val="26"/>
        </w:rPr>
        <w:t xml:space="preserve"> din Legea nr. 53/2003 - </w:t>
      </w:r>
      <w:hyperlink r:id="rId119" w:tgtFrame="_blank" w:history="1">
        <w:r w:rsidRPr="00D026A2">
          <w:rPr>
            <w:rStyle w:val="Hyperlink"/>
            <w:rFonts w:asciiTheme="minorHAnsi" w:hAnsiTheme="minorHAnsi" w:cstheme="minorHAnsi"/>
            <w:color w:val="auto"/>
            <w:sz w:val="26"/>
            <w:szCs w:val="26"/>
          </w:rPr>
          <w:t>Codul muncii</w:t>
        </w:r>
      </w:hyperlink>
      <w:r w:rsidRPr="00D026A2">
        <w:rPr>
          <w:rFonts w:asciiTheme="minorHAnsi" w:hAnsiTheme="minorHAnsi" w:cstheme="minorHAnsi"/>
          <w:sz w:val="26"/>
          <w:szCs w:val="26"/>
        </w:rPr>
        <w:t>, republicată, cu modificările și completările ulterioare</w:t>
      </w:r>
      <w:r w:rsidRPr="00D026A2">
        <w:rPr>
          <w:rFonts w:asciiTheme="minorHAnsi" w:hAnsiTheme="minorHAnsi" w:cstheme="minorHAnsi"/>
          <w:sz w:val="26"/>
          <w:szCs w:val="26"/>
        </w:rPr>
        <w:t>.</w:t>
      </w:r>
    </w:p>
    <w:p w14:paraId="6EF1183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72.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Este int</w:t>
      </w:r>
      <w:r w:rsidRPr="00D026A2">
        <w:rPr>
          <w:rFonts w:asciiTheme="minorHAnsi" w:hAnsiTheme="minorHAnsi" w:cstheme="minorHAnsi"/>
          <w:sz w:val="26"/>
          <w:szCs w:val="26"/>
        </w:rPr>
        <w:t>erzisă concedierea salariaților</w:t>
      </w:r>
      <w:r w:rsidRPr="00D026A2">
        <w:rPr>
          <w:rFonts w:asciiTheme="minorHAnsi" w:hAnsiTheme="minorHAnsi" w:cstheme="minorHAnsi"/>
          <w:sz w:val="26"/>
          <w:szCs w:val="26"/>
        </w:rPr>
        <w:t>:</w:t>
      </w:r>
    </w:p>
    <w:p w14:paraId="323A7CC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 criterii de rasă, cetățenie, etnie, culoare, limbă, religie, origine socială, trăsături genetice, sex, orientare sexuală, vârstă, handicap, boală cronică necontagioasă, infectare HIV, opțiune politică, situație sau re</w:t>
      </w:r>
      <w:r w:rsidRPr="00D026A2">
        <w:rPr>
          <w:rFonts w:asciiTheme="minorHAnsi" w:hAnsiTheme="minorHAnsi" w:cstheme="minorHAnsi"/>
          <w:sz w:val="26"/>
          <w:szCs w:val="26"/>
        </w:rPr>
        <w:t>sponsabilitate familială, apartenență ori activitate sindicală, apartenență la o categorie defavorizată</w:t>
      </w:r>
      <w:r w:rsidRPr="00D026A2">
        <w:rPr>
          <w:rFonts w:asciiTheme="minorHAnsi" w:hAnsiTheme="minorHAnsi" w:cstheme="minorHAnsi"/>
          <w:sz w:val="26"/>
          <w:szCs w:val="26"/>
        </w:rPr>
        <w:t>;</w:t>
      </w:r>
    </w:p>
    <w:p w14:paraId="08D28C5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pentru exercitarea dreptului la grevă și a drepturilor sindicale</w:t>
      </w:r>
      <w:r w:rsidRPr="00D026A2">
        <w:rPr>
          <w:rFonts w:asciiTheme="minorHAnsi" w:hAnsiTheme="minorHAnsi" w:cstheme="minorHAnsi"/>
          <w:sz w:val="26"/>
          <w:szCs w:val="26"/>
        </w:rPr>
        <w:t>.</w:t>
      </w:r>
    </w:p>
    <w:p w14:paraId="105E53C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Concedierea salariaților nu poate fi dispusă</w:t>
      </w:r>
      <w:r w:rsidRPr="00D026A2">
        <w:rPr>
          <w:rFonts w:asciiTheme="minorHAnsi" w:hAnsiTheme="minorHAnsi" w:cstheme="minorHAnsi"/>
          <w:sz w:val="26"/>
          <w:szCs w:val="26"/>
        </w:rPr>
        <w:t>:</w:t>
      </w:r>
    </w:p>
    <w:p w14:paraId="0DC0A3E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 durata incapacității tempo</w:t>
      </w:r>
      <w:r w:rsidRPr="00D026A2">
        <w:rPr>
          <w:rFonts w:asciiTheme="minorHAnsi" w:hAnsiTheme="minorHAnsi" w:cstheme="minorHAnsi"/>
          <w:sz w:val="26"/>
          <w:szCs w:val="26"/>
        </w:rPr>
        <w:t>rare de muncă, stabilită prin certificat medical</w:t>
      </w:r>
      <w:r w:rsidRPr="00D026A2">
        <w:rPr>
          <w:rFonts w:asciiTheme="minorHAnsi" w:hAnsiTheme="minorHAnsi" w:cstheme="minorHAnsi"/>
          <w:sz w:val="26"/>
          <w:szCs w:val="26"/>
        </w:rPr>
        <w:t>;</w:t>
      </w:r>
    </w:p>
    <w:p w14:paraId="325DA28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 durata suspendării activității ca urmare a instituirii carantinei</w:t>
      </w:r>
      <w:r w:rsidRPr="00D026A2">
        <w:rPr>
          <w:rFonts w:asciiTheme="minorHAnsi" w:hAnsiTheme="minorHAnsi" w:cstheme="minorHAnsi"/>
          <w:sz w:val="26"/>
          <w:szCs w:val="26"/>
        </w:rPr>
        <w:t>;</w:t>
      </w:r>
    </w:p>
    <w:p w14:paraId="4D2FD57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 durata în care salariata este însărcinată, în măsura în care angajatorul a luat cunoștință de acest fapt anterior emiterii deci</w:t>
      </w:r>
      <w:r w:rsidRPr="00D026A2">
        <w:rPr>
          <w:rFonts w:asciiTheme="minorHAnsi" w:hAnsiTheme="minorHAnsi" w:cstheme="minorHAnsi"/>
          <w:sz w:val="26"/>
          <w:szCs w:val="26"/>
        </w:rPr>
        <w:t>ziei de concediere</w:t>
      </w:r>
      <w:r w:rsidRPr="00D026A2">
        <w:rPr>
          <w:rFonts w:asciiTheme="minorHAnsi" w:hAnsiTheme="minorHAnsi" w:cstheme="minorHAnsi"/>
          <w:sz w:val="26"/>
          <w:szCs w:val="26"/>
        </w:rPr>
        <w:t>;</w:t>
      </w:r>
    </w:p>
    <w:p w14:paraId="3F1C8B8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d</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 durata concediului de maternitate</w:t>
      </w:r>
      <w:r w:rsidRPr="00D026A2">
        <w:rPr>
          <w:rFonts w:asciiTheme="minorHAnsi" w:hAnsiTheme="minorHAnsi" w:cstheme="minorHAnsi"/>
          <w:sz w:val="26"/>
          <w:szCs w:val="26"/>
        </w:rPr>
        <w:t>;</w:t>
      </w:r>
    </w:p>
    <w:p w14:paraId="452158F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e</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 durata concediului pentru creșterea copilului în vârstă de până la 1 an, 2 ani, respectiv 3 ani, în cazul copilului cu handicap</w:t>
      </w:r>
      <w:r w:rsidRPr="00D026A2">
        <w:rPr>
          <w:rFonts w:asciiTheme="minorHAnsi" w:hAnsiTheme="minorHAnsi" w:cstheme="minorHAnsi"/>
          <w:sz w:val="26"/>
          <w:szCs w:val="26"/>
        </w:rPr>
        <w:t>;</w:t>
      </w:r>
    </w:p>
    <w:p w14:paraId="2B5FBC6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f</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 durata concediului pentru îngrijirea copilului bolnav/</w:t>
      </w:r>
      <w:r w:rsidRPr="00D026A2">
        <w:rPr>
          <w:rFonts w:asciiTheme="minorHAnsi" w:hAnsiTheme="minorHAnsi" w:cstheme="minorHAnsi"/>
          <w:sz w:val="26"/>
          <w:szCs w:val="26"/>
        </w:rPr>
        <w:t>cu dizabilități în vârstă de până la 7 ani sau, în cazul copilului cu handicap, pentru afecțiuni intercurente, până la împlinirea vârstei de 18 ani</w:t>
      </w:r>
      <w:r w:rsidRPr="00D026A2">
        <w:rPr>
          <w:rFonts w:asciiTheme="minorHAnsi" w:hAnsiTheme="minorHAnsi" w:cstheme="minorHAnsi"/>
          <w:sz w:val="26"/>
          <w:szCs w:val="26"/>
        </w:rPr>
        <w:t>;</w:t>
      </w:r>
    </w:p>
    <w:p w14:paraId="12CC654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g</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 durata îndeplinirii serviciului militar</w:t>
      </w:r>
      <w:r w:rsidRPr="00D026A2">
        <w:rPr>
          <w:rFonts w:asciiTheme="minorHAnsi" w:hAnsiTheme="minorHAnsi" w:cstheme="minorHAnsi"/>
          <w:sz w:val="26"/>
          <w:szCs w:val="26"/>
        </w:rPr>
        <w:t>;</w:t>
      </w:r>
    </w:p>
    <w:p w14:paraId="46556FA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h</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 durata exercitării unei funcții eligibile într-un orga</w:t>
      </w:r>
      <w:r w:rsidRPr="00D026A2">
        <w:rPr>
          <w:rFonts w:asciiTheme="minorHAnsi" w:hAnsiTheme="minorHAnsi" w:cstheme="minorHAnsi"/>
          <w:sz w:val="26"/>
          <w:szCs w:val="26"/>
        </w:rPr>
        <w:t>nism sindical, cu excepția situației în care concedierea este dispusă pentru o abatere disciplinară gravă sau pentru abateri disciplinare repetate săvârșite de către acel salariat</w:t>
      </w:r>
      <w:r w:rsidRPr="00D026A2">
        <w:rPr>
          <w:rFonts w:asciiTheme="minorHAnsi" w:hAnsiTheme="minorHAnsi" w:cstheme="minorHAnsi"/>
          <w:sz w:val="26"/>
          <w:szCs w:val="26"/>
        </w:rPr>
        <w:t>;</w:t>
      </w:r>
    </w:p>
    <w:p w14:paraId="56A8B82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i</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 durata efectuării concediului de odihnă</w:t>
      </w:r>
      <w:r w:rsidRPr="00D026A2">
        <w:rPr>
          <w:rFonts w:asciiTheme="minorHAnsi" w:hAnsiTheme="minorHAnsi" w:cstheme="minorHAnsi"/>
          <w:sz w:val="26"/>
          <w:szCs w:val="26"/>
        </w:rPr>
        <w:t>;</w:t>
      </w:r>
    </w:p>
    <w:p w14:paraId="21AE68C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j</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 durata rezervării cate</w:t>
      </w:r>
      <w:r w:rsidRPr="00D026A2">
        <w:rPr>
          <w:rFonts w:asciiTheme="minorHAnsi" w:hAnsiTheme="minorHAnsi" w:cstheme="minorHAnsi"/>
          <w:sz w:val="26"/>
          <w:szCs w:val="26"/>
        </w:rPr>
        <w:t>drei/postului didactic</w:t>
      </w:r>
      <w:r w:rsidRPr="00D026A2">
        <w:rPr>
          <w:rFonts w:asciiTheme="minorHAnsi" w:hAnsiTheme="minorHAnsi" w:cstheme="minorHAnsi"/>
          <w:sz w:val="26"/>
          <w:szCs w:val="26"/>
        </w:rPr>
        <w:t>.</w:t>
      </w:r>
    </w:p>
    <w:p w14:paraId="3AF61FE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73.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Contractul individual de muncă nu poate fi desfăcut din inițiativa angajatorului în cazurile în care, prin lege sau prin contractul colectiv de muncă, au fost prevăzute asemenea interdicții</w:t>
      </w:r>
      <w:r w:rsidRPr="00D026A2">
        <w:rPr>
          <w:rFonts w:asciiTheme="minorHAnsi" w:hAnsiTheme="minorHAnsi" w:cstheme="minorHAnsi"/>
          <w:sz w:val="26"/>
          <w:szCs w:val="26"/>
        </w:rPr>
        <w:t>.</w:t>
      </w:r>
    </w:p>
    <w:p w14:paraId="0F331F6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Desfacerea contractulu</w:t>
      </w:r>
      <w:r w:rsidRPr="00D026A2">
        <w:rPr>
          <w:rFonts w:asciiTheme="minorHAnsi" w:hAnsiTheme="minorHAnsi" w:cstheme="minorHAnsi"/>
          <w:sz w:val="26"/>
          <w:szCs w:val="26"/>
        </w:rPr>
        <w:t>i individual de muncă din motive neimputabile salariaților este determinată de desființarea locului de muncă ocupat de salariat, ca urmare a dificultăților economice, a transformărilor tehnologice sau a reorganizării activității. Desființarea trebuie să fi</w:t>
      </w:r>
      <w:r w:rsidRPr="00D026A2">
        <w:rPr>
          <w:rFonts w:asciiTheme="minorHAnsi" w:hAnsiTheme="minorHAnsi" w:cstheme="minorHAnsi"/>
          <w:sz w:val="26"/>
          <w:szCs w:val="26"/>
        </w:rPr>
        <w:t>e efectivă, cu o cauză reală și serioasă</w:t>
      </w:r>
      <w:r w:rsidRPr="00D026A2">
        <w:rPr>
          <w:rFonts w:asciiTheme="minorHAnsi" w:hAnsiTheme="minorHAnsi" w:cstheme="minorHAnsi"/>
          <w:sz w:val="26"/>
          <w:szCs w:val="26"/>
        </w:rPr>
        <w:t>.</w:t>
      </w:r>
    </w:p>
    <w:p w14:paraId="3747E87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Desfășurarea activității sindicale, precum și apartenența la un sindicat nu pot constitui motive pentru desfacerea contractului individual de muncă</w:t>
      </w:r>
      <w:r w:rsidRPr="00D026A2">
        <w:rPr>
          <w:rFonts w:asciiTheme="minorHAnsi" w:hAnsiTheme="minorHAnsi" w:cstheme="minorHAnsi"/>
          <w:sz w:val="26"/>
          <w:szCs w:val="26"/>
        </w:rPr>
        <w:t>.</w:t>
      </w:r>
    </w:p>
    <w:p w14:paraId="5CADEC5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74.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cazul concedierii unui membru de sindicat p</w:t>
      </w:r>
      <w:r w:rsidRPr="00D026A2">
        <w:rPr>
          <w:rFonts w:asciiTheme="minorHAnsi" w:hAnsiTheme="minorHAnsi" w:cstheme="minorHAnsi"/>
          <w:sz w:val="26"/>
          <w:szCs w:val="26"/>
        </w:rPr>
        <w:t>entru motive care nu țin de persoana salariatului, angajatorul va notifica, în scris, intenția de concediere organizației sindicale din care face parte salariatul cu 5 zile lucrătoare înainte de emiterea deciziei de încetare</w:t>
      </w:r>
      <w:r w:rsidRPr="00D026A2">
        <w:rPr>
          <w:rFonts w:asciiTheme="minorHAnsi" w:hAnsiTheme="minorHAnsi" w:cstheme="minorHAnsi"/>
          <w:sz w:val="26"/>
          <w:szCs w:val="26"/>
        </w:rPr>
        <w:t>.</w:t>
      </w:r>
    </w:p>
    <w:p w14:paraId="175131B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cazul concedierii salar</w:t>
      </w:r>
      <w:r w:rsidRPr="00D026A2">
        <w:rPr>
          <w:rFonts w:asciiTheme="minorHAnsi" w:hAnsiTheme="minorHAnsi" w:cstheme="minorHAnsi"/>
          <w:sz w:val="26"/>
          <w:szCs w:val="26"/>
        </w:rPr>
        <w:t xml:space="preserve">iatului pentru inaptitudine fizică și/sau psihică, constatată prin decizia organelor competente de expertiză medicală, salariatul beneficiază de o compensație, conform legii, în cazul în care nu i se poate oferi un alt loc de muncă în condițiile </w:t>
      </w:r>
      <w:hyperlink r:id="rId120" w:anchor="p-56618270" w:tgtFrame="_blank" w:history="1">
        <w:r w:rsidRPr="00D026A2">
          <w:rPr>
            <w:rFonts w:asciiTheme="minorHAnsi" w:hAnsiTheme="minorHAnsi" w:cstheme="minorHAnsi"/>
            <w:sz w:val="26"/>
            <w:szCs w:val="26"/>
            <w:u w:val="single"/>
          </w:rPr>
          <w:t>art. 64</w:t>
        </w:r>
      </w:hyperlink>
      <w:r w:rsidRPr="00D026A2">
        <w:rPr>
          <w:rFonts w:asciiTheme="minorHAnsi" w:hAnsiTheme="minorHAnsi" w:cstheme="minorHAnsi"/>
          <w:sz w:val="26"/>
          <w:szCs w:val="26"/>
        </w:rPr>
        <w:t xml:space="preserve"> din Legea nr. 53/2003 - </w:t>
      </w:r>
      <w:hyperlink r:id="rId121" w:tgtFrame="_blank" w:history="1">
        <w:r w:rsidRPr="00D026A2">
          <w:rPr>
            <w:rStyle w:val="Hyperlink"/>
            <w:rFonts w:asciiTheme="minorHAnsi" w:hAnsiTheme="minorHAnsi" w:cstheme="minorHAnsi"/>
            <w:color w:val="auto"/>
            <w:sz w:val="26"/>
            <w:szCs w:val="26"/>
          </w:rPr>
          <w:t>Codul muncii</w:t>
        </w:r>
      </w:hyperlink>
      <w:r w:rsidRPr="00D026A2">
        <w:rPr>
          <w:rFonts w:asciiTheme="minorHAnsi" w:hAnsiTheme="minorHAnsi" w:cstheme="minorHAnsi"/>
          <w:sz w:val="26"/>
          <w:szCs w:val="26"/>
        </w:rPr>
        <w:t>, republicată, cu modificările și completările ulterioare</w:t>
      </w:r>
      <w:r w:rsidRPr="00D026A2">
        <w:rPr>
          <w:rFonts w:asciiTheme="minorHAnsi" w:hAnsiTheme="minorHAnsi" w:cstheme="minorHAnsi"/>
          <w:sz w:val="26"/>
          <w:szCs w:val="26"/>
        </w:rPr>
        <w:t>.</w:t>
      </w:r>
    </w:p>
    <w:p w14:paraId="20ECADA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Salariații concediați pentru motive care nu țin de persoana lor beneficiază de măsuri active de combatere a șomajului și de plăți compensatorii, conform legii</w:t>
      </w:r>
      <w:r w:rsidRPr="00D026A2">
        <w:rPr>
          <w:rFonts w:asciiTheme="minorHAnsi" w:hAnsiTheme="minorHAnsi" w:cstheme="minorHAnsi"/>
          <w:sz w:val="26"/>
          <w:szCs w:val="26"/>
        </w:rPr>
        <w:t>.</w:t>
      </w:r>
    </w:p>
    <w:p w14:paraId="32CE51F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lastRenderedPageBreak/>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situația în c</w:t>
      </w:r>
      <w:r w:rsidRPr="00D026A2">
        <w:rPr>
          <w:rFonts w:asciiTheme="minorHAnsi" w:hAnsiTheme="minorHAnsi" w:cstheme="minorHAnsi"/>
          <w:sz w:val="26"/>
          <w:szCs w:val="26"/>
        </w:rPr>
        <w:t>are salariatul își pierde aptitudinile profesionale din motive medicale, angajatorul îi va asigura, în limita posibilităților, un alt loc de muncă. În ipoteza în care nu dispune de astfel de posibilități, precum și în cazul salariaților concediați pentru m</w:t>
      </w:r>
      <w:r w:rsidRPr="00D026A2">
        <w:rPr>
          <w:rFonts w:asciiTheme="minorHAnsi" w:hAnsiTheme="minorHAnsi" w:cstheme="minorHAnsi"/>
          <w:sz w:val="26"/>
          <w:szCs w:val="26"/>
        </w:rPr>
        <w:t>otive care nu țin de persoana acestora, angajatorul va apela la agenția locală de ocupare a forței de muncă, în vederea redistribuirii salariatului corespunzător pregătirii profesionale și/sau, după caz, capacității de muncă stabilite de medicul de medicin</w:t>
      </w:r>
      <w:r w:rsidRPr="00D026A2">
        <w:rPr>
          <w:rFonts w:asciiTheme="minorHAnsi" w:hAnsiTheme="minorHAnsi" w:cstheme="minorHAnsi"/>
          <w:sz w:val="26"/>
          <w:szCs w:val="26"/>
        </w:rPr>
        <w:t>ă a muncii</w:t>
      </w:r>
      <w:r w:rsidRPr="00D026A2">
        <w:rPr>
          <w:rFonts w:asciiTheme="minorHAnsi" w:hAnsiTheme="minorHAnsi" w:cstheme="minorHAnsi"/>
          <w:sz w:val="26"/>
          <w:szCs w:val="26"/>
        </w:rPr>
        <w:t>.</w:t>
      </w:r>
    </w:p>
    <w:p w14:paraId="302AF4A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vederea acordării plăților compensatorii prevăzute la </w:t>
      </w:r>
      <w:hyperlink r:id="rId122" w:anchor="p-382271594" w:tgtFrame="_blank" w:history="1">
        <w:r w:rsidRPr="00D026A2">
          <w:rPr>
            <w:rFonts w:asciiTheme="minorHAnsi" w:hAnsiTheme="minorHAnsi" w:cstheme="minorHAnsi"/>
            <w:sz w:val="26"/>
            <w:szCs w:val="26"/>
            <w:u w:val="single"/>
          </w:rPr>
          <w:t>alin. (2)</w:t>
        </w:r>
      </w:hyperlink>
      <w:r w:rsidRPr="00D026A2">
        <w:rPr>
          <w:rFonts w:asciiTheme="minorHAnsi" w:hAnsiTheme="minorHAnsi" w:cstheme="minorHAnsi"/>
          <w:sz w:val="26"/>
          <w:szCs w:val="26"/>
        </w:rPr>
        <w:t xml:space="preserve"> și </w:t>
      </w:r>
      <w:hyperlink r:id="rId123" w:anchor="p-382271595" w:tgtFrame="_blank" w:history="1">
        <w:r w:rsidRPr="00D026A2">
          <w:rPr>
            <w:rFonts w:asciiTheme="minorHAnsi" w:hAnsiTheme="minorHAnsi" w:cstheme="minorHAnsi"/>
            <w:sz w:val="26"/>
            <w:szCs w:val="26"/>
            <w:u w:val="single"/>
          </w:rPr>
          <w:t>alin. (3)</w:t>
        </w:r>
      </w:hyperlink>
      <w:r w:rsidRPr="00D026A2">
        <w:rPr>
          <w:rFonts w:asciiTheme="minorHAnsi" w:hAnsiTheme="minorHAnsi" w:cstheme="minorHAnsi"/>
          <w:sz w:val="26"/>
          <w:szCs w:val="26"/>
        </w:rPr>
        <w:t>, Ministerul Educației se obligă ca, până la data de 31 decembrie 2021, să facă demersuri în vederea elaborării unui proiect de lege, cu consultare</w:t>
      </w:r>
      <w:r w:rsidRPr="00D026A2">
        <w:rPr>
          <w:rFonts w:asciiTheme="minorHAnsi" w:hAnsiTheme="minorHAnsi" w:cstheme="minorHAnsi"/>
          <w:sz w:val="26"/>
          <w:szCs w:val="26"/>
        </w:rPr>
        <w:t>a federațiilor sindicale semnatare ale prezentului contract</w:t>
      </w:r>
      <w:r w:rsidRPr="00D026A2">
        <w:rPr>
          <w:rFonts w:asciiTheme="minorHAnsi" w:hAnsiTheme="minorHAnsi" w:cstheme="minorHAnsi"/>
          <w:sz w:val="26"/>
          <w:szCs w:val="26"/>
        </w:rPr>
        <w:t>.</w:t>
      </w:r>
    </w:p>
    <w:p w14:paraId="7AF7890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75.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Salariatul poate fi concediat pentru motive de necorespundere profesională, cu respectarea procedurii de evaluare prealabilă, stabilite prin prezentul contract colectiv de muncă</w:t>
      </w:r>
      <w:r w:rsidRPr="00D026A2">
        <w:rPr>
          <w:rFonts w:asciiTheme="minorHAnsi" w:hAnsiTheme="minorHAnsi" w:cstheme="minorHAnsi"/>
          <w:sz w:val="26"/>
          <w:szCs w:val="26"/>
        </w:rPr>
        <w:t>.</w:t>
      </w:r>
    </w:p>
    <w:p w14:paraId="055172E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w:t>
      </w: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Evaluarea salariatului pentru necorespundere profesională, prin examinare scrisă, orală și/sau practică, se face de către o comisie numită de unitatea/instituția prevăzută în Anexa </w:t>
      </w:r>
      <w:hyperlink r:id="rId124"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Din comisie va face parte și un reprezentant al organizați</w:t>
      </w:r>
      <w:r w:rsidRPr="00D026A2">
        <w:rPr>
          <w:rFonts w:asciiTheme="minorHAnsi" w:hAnsiTheme="minorHAnsi" w:cstheme="minorHAnsi"/>
          <w:sz w:val="26"/>
          <w:szCs w:val="26"/>
        </w:rPr>
        <w:t>ei sindicale afiliate la una dintre federațiile semnatare ale prezentului contract, desemnat de aceasta, al cărei membru este salariatul în cauză</w:t>
      </w:r>
      <w:r w:rsidRPr="00D026A2">
        <w:rPr>
          <w:rFonts w:asciiTheme="minorHAnsi" w:hAnsiTheme="minorHAnsi" w:cstheme="minorHAnsi"/>
          <w:sz w:val="26"/>
          <w:szCs w:val="26"/>
        </w:rPr>
        <w:t>.</w:t>
      </w:r>
    </w:p>
    <w:p w14:paraId="20B2680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Comisia va convoca salariatul și îi va comunica acestuia în scris, cu cel puțin 15 zile înainte</w:t>
      </w:r>
      <w:r w:rsidRPr="00D026A2">
        <w:rPr>
          <w:rFonts w:asciiTheme="minorHAnsi" w:hAnsiTheme="minorHAnsi" w:cstheme="minorHAnsi"/>
          <w:sz w:val="26"/>
          <w:szCs w:val="26"/>
        </w:rPr>
        <w:t>:</w:t>
      </w:r>
    </w:p>
    <w:p w14:paraId="774DB96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data, ora exactă și locul întrunirii comisiei</w:t>
      </w:r>
      <w:r w:rsidRPr="00D026A2">
        <w:rPr>
          <w:rFonts w:asciiTheme="minorHAnsi" w:hAnsiTheme="minorHAnsi" w:cstheme="minorHAnsi"/>
          <w:sz w:val="26"/>
          <w:szCs w:val="26"/>
        </w:rPr>
        <w:t>;</w:t>
      </w:r>
    </w:p>
    <w:p w14:paraId="7BCE444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modalitatea în care se va desfășura examinarea</w:t>
      </w:r>
      <w:r w:rsidRPr="00D026A2">
        <w:rPr>
          <w:rFonts w:asciiTheme="minorHAnsi" w:hAnsiTheme="minorHAnsi" w:cstheme="minorHAnsi"/>
          <w:sz w:val="26"/>
          <w:szCs w:val="26"/>
        </w:rPr>
        <w:t>.</w:t>
      </w:r>
    </w:p>
    <w:p w14:paraId="331D9FD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Examinarea va avea ca obiect activitățile prevăzute în fișa postului salariatului în cauză</w:t>
      </w:r>
      <w:r w:rsidRPr="00D026A2">
        <w:rPr>
          <w:rFonts w:asciiTheme="minorHAnsi" w:hAnsiTheme="minorHAnsi" w:cstheme="minorHAnsi"/>
          <w:sz w:val="26"/>
          <w:szCs w:val="26"/>
        </w:rPr>
        <w:t>.</w:t>
      </w:r>
    </w:p>
    <w:p w14:paraId="1289214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cazul introducerii de noi tehnologii, examinarea salari</w:t>
      </w:r>
      <w:r w:rsidRPr="00D026A2">
        <w:rPr>
          <w:rFonts w:asciiTheme="minorHAnsi" w:hAnsiTheme="minorHAnsi" w:cstheme="minorHAnsi"/>
          <w:sz w:val="26"/>
          <w:szCs w:val="26"/>
        </w:rPr>
        <w:t>atului se va referi la acestea numai în măsura în care salariatul în cauză a urmat cursuri de formare profesională în respectiva materie</w:t>
      </w:r>
      <w:r w:rsidRPr="00D026A2">
        <w:rPr>
          <w:rFonts w:asciiTheme="minorHAnsi" w:hAnsiTheme="minorHAnsi" w:cstheme="minorHAnsi"/>
          <w:sz w:val="26"/>
          <w:szCs w:val="26"/>
        </w:rPr>
        <w:t>.</w:t>
      </w:r>
    </w:p>
    <w:p w14:paraId="31CE0FB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(6</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Rezultatele examinării și concluziile comisiei de evaluare privind corespunderea/necorespunderea profesională se c</w:t>
      </w:r>
      <w:r w:rsidRPr="00D026A2">
        <w:rPr>
          <w:rFonts w:asciiTheme="minorHAnsi" w:hAnsiTheme="minorHAnsi" w:cstheme="minorHAnsi"/>
          <w:sz w:val="26"/>
          <w:szCs w:val="26"/>
        </w:rPr>
        <w:t>onsemnează într-un proces-verbal</w:t>
      </w:r>
      <w:r w:rsidRPr="00D026A2">
        <w:rPr>
          <w:rFonts w:asciiTheme="minorHAnsi" w:hAnsiTheme="minorHAnsi" w:cstheme="minorHAnsi"/>
          <w:sz w:val="26"/>
          <w:szCs w:val="26"/>
        </w:rPr>
        <w:t>.</w:t>
      </w:r>
    </w:p>
    <w:p w14:paraId="493D831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(7</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cazul în care, în urma examinării, salariatul este considerat necorespunzător profesional de către comisie, acesta are dreptul de a contesta hotărârea comisiei în termen de 10 zile de la comunicare. Contestația se a</w:t>
      </w:r>
      <w:r w:rsidRPr="00D026A2">
        <w:rPr>
          <w:rFonts w:asciiTheme="minorHAnsi" w:hAnsiTheme="minorHAnsi" w:cstheme="minorHAnsi"/>
          <w:sz w:val="26"/>
          <w:szCs w:val="26"/>
        </w:rPr>
        <w:t xml:space="preserve">dresează consiliului de administrație al unității/instituției prevăzute în Anexa </w:t>
      </w:r>
      <w:hyperlink r:id="rId125"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și se soluționează în termen de 5 zile de la înregistrare</w:t>
      </w:r>
      <w:r w:rsidRPr="00D026A2">
        <w:rPr>
          <w:rFonts w:asciiTheme="minorHAnsi" w:hAnsiTheme="minorHAnsi" w:cstheme="minorHAnsi"/>
          <w:sz w:val="26"/>
          <w:szCs w:val="26"/>
        </w:rPr>
        <w:t>.</w:t>
      </w:r>
    </w:p>
    <w:p w14:paraId="57DA2E1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(8</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Dacă salariatul nu a formulat contestația în temenul prevăzut la </w:t>
      </w:r>
      <w:hyperlink r:id="rId126" w:anchor="p-382271607" w:tgtFrame="_blank" w:history="1">
        <w:r w:rsidRPr="00D026A2">
          <w:rPr>
            <w:rFonts w:asciiTheme="minorHAnsi" w:hAnsiTheme="minorHAnsi" w:cstheme="minorHAnsi"/>
            <w:sz w:val="26"/>
            <w:szCs w:val="26"/>
            <w:u w:val="single"/>
          </w:rPr>
          <w:t>alin. (7)</w:t>
        </w:r>
      </w:hyperlink>
      <w:r w:rsidRPr="00D026A2">
        <w:rPr>
          <w:rFonts w:asciiTheme="minorHAnsi" w:hAnsiTheme="minorHAnsi" w:cstheme="minorHAnsi"/>
          <w:sz w:val="26"/>
          <w:szCs w:val="26"/>
        </w:rPr>
        <w:t xml:space="preserve"> sau dacă, după fo</w:t>
      </w:r>
      <w:r w:rsidRPr="00D026A2">
        <w:rPr>
          <w:rFonts w:asciiTheme="minorHAnsi" w:hAnsiTheme="minorHAnsi" w:cstheme="minorHAnsi"/>
          <w:sz w:val="26"/>
          <w:szCs w:val="26"/>
        </w:rPr>
        <w:t xml:space="preserve">rmularea contestației și reexaminarea hotărârii comisiei, aceasta este menținută, conducătorul unității/instituției prevăzute în Anexa </w:t>
      </w:r>
      <w:hyperlink r:id="rId127"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după îndeplinirea obligațiilor prevăzute de </w:t>
      </w:r>
      <w:hyperlink r:id="rId128" w:anchor="p-56618270" w:tgtFrame="_blank" w:history="1">
        <w:r w:rsidRPr="00D026A2">
          <w:rPr>
            <w:rFonts w:asciiTheme="minorHAnsi" w:hAnsiTheme="minorHAnsi" w:cstheme="minorHAnsi"/>
            <w:sz w:val="26"/>
            <w:szCs w:val="26"/>
            <w:u w:val="single"/>
          </w:rPr>
          <w:t>art. 64</w:t>
        </w:r>
      </w:hyperlink>
      <w:r w:rsidRPr="00D026A2">
        <w:rPr>
          <w:rFonts w:asciiTheme="minorHAnsi" w:hAnsiTheme="minorHAnsi" w:cstheme="minorHAnsi"/>
          <w:sz w:val="26"/>
          <w:szCs w:val="26"/>
        </w:rPr>
        <w:t xml:space="preserve"> din Legea nr. 53/2003 - </w:t>
      </w:r>
      <w:hyperlink r:id="rId129" w:tgtFrame="_blank" w:history="1">
        <w:r w:rsidRPr="00D026A2">
          <w:rPr>
            <w:rStyle w:val="Hyperlink"/>
            <w:rFonts w:asciiTheme="minorHAnsi" w:hAnsiTheme="minorHAnsi" w:cstheme="minorHAnsi"/>
            <w:color w:val="auto"/>
            <w:sz w:val="26"/>
            <w:szCs w:val="26"/>
          </w:rPr>
          <w:t>Codul muncii</w:t>
        </w:r>
      </w:hyperlink>
      <w:r w:rsidRPr="00D026A2">
        <w:rPr>
          <w:rFonts w:asciiTheme="minorHAnsi" w:hAnsiTheme="minorHAnsi" w:cstheme="minorHAnsi"/>
          <w:sz w:val="26"/>
          <w:szCs w:val="26"/>
        </w:rPr>
        <w:t>, republicată, cu modificările și completările ulterioare, emite și comunică decizia de desfacere a contractului individual de muncă al salariatului, pentru motive de necorespundere profesională. Decizia se motivează în fapt și în dr</w:t>
      </w:r>
      <w:r w:rsidRPr="00D026A2">
        <w:rPr>
          <w:rFonts w:asciiTheme="minorHAnsi" w:hAnsiTheme="minorHAnsi" w:cstheme="minorHAnsi"/>
          <w:sz w:val="26"/>
          <w:szCs w:val="26"/>
        </w:rPr>
        <w:t xml:space="preserve">ept, cu menționarea rezultatelor evaluării, a termenului legal în care poate fi contestată, prevăzut de </w:t>
      </w:r>
      <w:hyperlink r:id="rId130" w:anchor="p-62313822" w:tgtFrame="_blank" w:history="1">
        <w:r w:rsidRPr="00D026A2">
          <w:rPr>
            <w:rFonts w:asciiTheme="minorHAnsi" w:hAnsiTheme="minorHAnsi" w:cstheme="minorHAnsi"/>
            <w:sz w:val="26"/>
            <w:szCs w:val="26"/>
            <w:u w:val="single"/>
          </w:rPr>
          <w:t>art. 21</w:t>
        </w:r>
        <w:r w:rsidRPr="00D026A2">
          <w:rPr>
            <w:rFonts w:asciiTheme="minorHAnsi" w:hAnsiTheme="minorHAnsi" w:cstheme="minorHAnsi"/>
            <w:sz w:val="26"/>
            <w:szCs w:val="26"/>
            <w:u w:val="single"/>
          </w:rPr>
          <w:t>1</w:t>
        </w:r>
      </w:hyperlink>
      <w:r w:rsidRPr="00D026A2">
        <w:rPr>
          <w:rFonts w:asciiTheme="minorHAnsi" w:hAnsiTheme="minorHAnsi" w:cstheme="minorHAnsi"/>
          <w:sz w:val="26"/>
          <w:szCs w:val="26"/>
        </w:rPr>
        <w:t xml:space="preserve"> din Legea nr. 62/2011, și a instanței la care poate fi contestată. Decizia se comunică salariatului în termen de cel mult 5 zile de la data emiterii și produce efecte de la comunicare</w:t>
      </w:r>
      <w:r w:rsidRPr="00D026A2">
        <w:rPr>
          <w:rFonts w:asciiTheme="minorHAnsi" w:hAnsiTheme="minorHAnsi" w:cstheme="minorHAnsi"/>
          <w:sz w:val="26"/>
          <w:szCs w:val="26"/>
        </w:rPr>
        <w:t>.</w:t>
      </w:r>
    </w:p>
    <w:p w14:paraId="68271F6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76.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Salariatele/salariații care au beneficiat de concediu </w:t>
      </w:r>
      <w:r w:rsidRPr="00D026A2">
        <w:rPr>
          <w:rFonts w:asciiTheme="minorHAnsi" w:hAnsiTheme="minorHAnsi" w:cstheme="minorHAnsi"/>
          <w:sz w:val="26"/>
          <w:szCs w:val="26"/>
        </w:rPr>
        <w:t xml:space="preserve">de maternitate și/sau concediu pentru creșterea copilului până la împlinirea vârstei de 1 an, 2 ani, respectiv 3 ani în cazul copilului cu handicap, sau, după caz, de concediul pentru îngrijirea copilului cu </w:t>
      </w:r>
      <w:r w:rsidRPr="00D026A2">
        <w:rPr>
          <w:rFonts w:asciiTheme="minorHAnsi" w:hAnsiTheme="minorHAnsi" w:cstheme="minorHAnsi"/>
          <w:sz w:val="26"/>
          <w:szCs w:val="26"/>
        </w:rPr>
        <w:lastRenderedPageBreak/>
        <w:t>dizabilități până la împlinirea vârstei de 7 ani</w:t>
      </w:r>
      <w:r w:rsidRPr="00D026A2">
        <w:rPr>
          <w:rFonts w:asciiTheme="minorHAnsi" w:hAnsiTheme="minorHAnsi" w:cstheme="minorHAnsi"/>
          <w:sz w:val="26"/>
          <w:szCs w:val="26"/>
        </w:rPr>
        <w:t xml:space="preserve"> nu pot fi concediate/concediați pe motivul prevăzut de art. 61 </w:t>
      </w:r>
      <w:hyperlink r:id="rId131" w:anchor="p-56618262" w:tgtFrame="_blank" w:history="1">
        <w:r w:rsidRPr="00D026A2">
          <w:rPr>
            <w:rFonts w:asciiTheme="minorHAnsi" w:hAnsiTheme="minorHAnsi" w:cstheme="minorHAnsi"/>
            <w:sz w:val="26"/>
            <w:szCs w:val="26"/>
            <w:u w:val="single"/>
          </w:rPr>
          <w:t>lit. d)</w:t>
        </w:r>
      </w:hyperlink>
      <w:r w:rsidRPr="00D026A2">
        <w:rPr>
          <w:rFonts w:asciiTheme="minorHAnsi" w:hAnsiTheme="minorHAnsi" w:cstheme="minorHAnsi"/>
          <w:sz w:val="26"/>
          <w:szCs w:val="26"/>
        </w:rPr>
        <w:t xml:space="preserve"> din Legea nr. 53/2003 - </w:t>
      </w:r>
      <w:hyperlink r:id="rId132" w:tgtFrame="_blank" w:history="1">
        <w:r w:rsidRPr="00D026A2">
          <w:rPr>
            <w:rStyle w:val="Hyperlink"/>
            <w:rFonts w:asciiTheme="minorHAnsi" w:hAnsiTheme="minorHAnsi" w:cstheme="minorHAnsi"/>
            <w:color w:val="auto"/>
            <w:sz w:val="26"/>
            <w:szCs w:val="26"/>
          </w:rPr>
          <w:t>Codul muncii</w:t>
        </w:r>
      </w:hyperlink>
      <w:r w:rsidRPr="00D026A2">
        <w:rPr>
          <w:rFonts w:asciiTheme="minorHAnsi" w:hAnsiTheme="minorHAnsi" w:cstheme="minorHAnsi"/>
          <w:sz w:val="26"/>
          <w:szCs w:val="26"/>
        </w:rPr>
        <w:t>, republicată, cu modificările și completările ulterioare, pe o perioadă de minimum 6 luni de la reluarea activității, considerată perioadă de readaptare</w:t>
      </w:r>
      <w:r w:rsidRPr="00D026A2">
        <w:rPr>
          <w:rFonts w:asciiTheme="minorHAnsi" w:hAnsiTheme="minorHAnsi" w:cstheme="minorHAnsi"/>
          <w:sz w:val="26"/>
          <w:szCs w:val="26"/>
        </w:rPr>
        <w:t>.</w:t>
      </w:r>
    </w:p>
    <w:p w14:paraId="3FED176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Durata exa</w:t>
      </w:r>
      <w:r w:rsidRPr="00D026A2">
        <w:rPr>
          <w:rFonts w:asciiTheme="minorHAnsi" w:hAnsiTheme="minorHAnsi" w:cstheme="minorHAnsi"/>
          <w:sz w:val="26"/>
          <w:szCs w:val="26"/>
        </w:rPr>
        <w:t xml:space="preserve">ctă a perioadei de readaptare va fi stabilită prin contractele colective de muncă încheiate la nivelul unităților/instituțiilor prevăzute în Anexa </w:t>
      </w:r>
      <w:hyperlink r:id="rId133"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w:t>
      </w:r>
    </w:p>
    <w:p w14:paraId="05A7817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77.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toate situațiile în care, anterior concedierii, angajatorul este obligat să a</w:t>
      </w:r>
      <w:r w:rsidRPr="00D026A2">
        <w:rPr>
          <w:rFonts w:asciiTheme="minorHAnsi" w:hAnsiTheme="minorHAnsi" w:cstheme="minorHAnsi"/>
          <w:sz w:val="26"/>
          <w:szCs w:val="26"/>
        </w:rPr>
        <w:t>corde un termen de preaviz, durata acestuia va fi de 20 de zile lucrătoare. Termenul de preaviz începe să curgă de la data comunicării salariatului a cauzei care determină concedierea</w:t>
      </w:r>
      <w:r w:rsidRPr="00D026A2">
        <w:rPr>
          <w:rFonts w:asciiTheme="minorHAnsi" w:hAnsiTheme="minorHAnsi" w:cstheme="minorHAnsi"/>
          <w:sz w:val="26"/>
          <w:szCs w:val="26"/>
        </w:rPr>
        <w:t>.</w:t>
      </w:r>
    </w:p>
    <w:p w14:paraId="061F85A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perioada preavizului, salariații au dreptul să absenteze jumătat</w:t>
      </w:r>
      <w:r w:rsidRPr="00D026A2">
        <w:rPr>
          <w:rFonts w:asciiTheme="minorHAnsi" w:hAnsiTheme="minorHAnsi" w:cstheme="minorHAnsi"/>
          <w:sz w:val="26"/>
          <w:szCs w:val="26"/>
        </w:rPr>
        <w:t>e din timpul efectiv al programului de lucru zilnic, pentru a-și căuta un loc de muncă, fără ca aceasta să afecteze salariul și celelalte drepturi care li se cuvin</w:t>
      </w:r>
      <w:r w:rsidRPr="00D026A2">
        <w:rPr>
          <w:rFonts w:asciiTheme="minorHAnsi" w:hAnsiTheme="minorHAnsi" w:cstheme="minorHAnsi"/>
          <w:sz w:val="26"/>
          <w:szCs w:val="26"/>
        </w:rPr>
        <w:t>.</w:t>
      </w:r>
    </w:p>
    <w:p w14:paraId="0257516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78.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cazul concedierilor pentru motive care nu țin de persoana salariatului, l</w:t>
      </w:r>
      <w:r w:rsidRPr="00D026A2">
        <w:rPr>
          <w:rFonts w:asciiTheme="minorHAnsi" w:hAnsiTheme="minorHAnsi" w:cstheme="minorHAnsi"/>
          <w:sz w:val="26"/>
          <w:szCs w:val="26"/>
        </w:rPr>
        <w:t>a aplicarea efectivă a reducerii de personal, după reducerea posturilor vacante de natura celor desființate, măsurile vor afecta în ordine</w:t>
      </w:r>
      <w:r w:rsidRPr="00D026A2">
        <w:rPr>
          <w:rFonts w:asciiTheme="minorHAnsi" w:hAnsiTheme="minorHAnsi" w:cstheme="minorHAnsi"/>
          <w:sz w:val="26"/>
          <w:szCs w:val="26"/>
        </w:rPr>
        <w:t>:</w:t>
      </w:r>
    </w:p>
    <w:p w14:paraId="6ADBA2C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contractele individuale de muncă ale salariaților care solicită plecarea din unitate/instituție</w:t>
      </w:r>
      <w:r w:rsidRPr="00D026A2">
        <w:rPr>
          <w:rFonts w:asciiTheme="minorHAnsi" w:hAnsiTheme="minorHAnsi" w:cstheme="minorHAnsi"/>
          <w:sz w:val="26"/>
          <w:szCs w:val="26"/>
        </w:rPr>
        <w:t>;</w:t>
      </w:r>
    </w:p>
    <w:p w14:paraId="07019B5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contractele i</w:t>
      </w:r>
      <w:r w:rsidRPr="00D026A2">
        <w:rPr>
          <w:rFonts w:asciiTheme="minorHAnsi" w:hAnsiTheme="minorHAnsi" w:cstheme="minorHAnsi"/>
          <w:sz w:val="26"/>
          <w:szCs w:val="26"/>
        </w:rPr>
        <w:t>ndividuale de muncă ale salariaților care cumulează două sau mai multe funcții, precum și ale celor care cumulează pensia cu salariul</w:t>
      </w:r>
      <w:r w:rsidRPr="00D026A2">
        <w:rPr>
          <w:rFonts w:asciiTheme="minorHAnsi" w:hAnsiTheme="minorHAnsi" w:cstheme="minorHAnsi"/>
          <w:sz w:val="26"/>
          <w:szCs w:val="26"/>
        </w:rPr>
        <w:t>;</w:t>
      </w:r>
    </w:p>
    <w:p w14:paraId="63B2508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contractele individuale de muncă ale celor care îndeplinesc condițiile legale de pensionare în anul școlar respectiv</w:t>
      </w:r>
      <w:r w:rsidRPr="00D026A2">
        <w:rPr>
          <w:rFonts w:asciiTheme="minorHAnsi" w:hAnsiTheme="minorHAnsi" w:cstheme="minorHAnsi"/>
          <w:sz w:val="26"/>
          <w:szCs w:val="26"/>
        </w:rPr>
        <w:t>.</w:t>
      </w:r>
    </w:p>
    <w:p w14:paraId="4AC7E35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cazul în care, la nivelul unității/instituției, există mai multe posturi de aceeași natură și unul sau mai multe dintre acestea vor fi desființate, se va proceda la o evaluare obiectivă a performanțelor profesionale ale persoanelor care le ocupă</w:t>
      </w:r>
      <w:r w:rsidRPr="00D026A2">
        <w:rPr>
          <w:rFonts w:asciiTheme="minorHAnsi" w:hAnsiTheme="minorHAnsi" w:cstheme="minorHAnsi"/>
          <w:sz w:val="26"/>
          <w:szCs w:val="26"/>
        </w:rPr>
        <w:t>.</w:t>
      </w:r>
    </w:p>
    <w:p w14:paraId="716894E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Dacă rezultatul evaluării nu conduce la departajare, se aplică, în ordine, următoarele criterii</w:t>
      </w:r>
      <w:r w:rsidRPr="00D026A2">
        <w:rPr>
          <w:rFonts w:asciiTheme="minorHAnsi" w:hAnsiTheme="minorHAnsi" w:cstheme="minorHAnsi"/>
          <w:sz w:val="26"/>
          <w:szCs w:val="26"/>
        </w:rPr>
        <w:t>:</w:t>
      </w:r>
    </w:p>
    <w:p w14:paraId="54266DF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dacă măsura afectează doi soți care lucrează în aceeași unitate/instituție, se desface contractul de muncă al salariatului care are venitul cel mai mic, f</w:t>
      </w:r>
      <w:r w:rsidRPr="00D026A2">
        <w:rPr>
          <w:rFonts w:asciiTheme="minorHAnsi" w:hAnsiTheme="minorHAnsi" w:cstheme="minorHAnsi"/>
          <w:sz w:val="26"/>
          <w:szCs w:val="26"/>
        </w:rPr>
        <w:t>ără ca prin aceasta să poată fi concediat un salariat al cărui post nu este vizat de desființare</w:t>
      </w:r>
      <w:r w:rsidRPr="00D026A2">
        <w:rPr>
          <w:rFonts w:asciiTheme="minorHAnsi" w:hAnsiTheme="minorHAnsi" w:cstheme="minorHAnsi"/>
          <w:sz w:val="26"/>
          <w:szCs w:val="26"/>
        </w:rPr>
        <w:t>;</w:t>
      </w:r>
    </w:p>
    <w:p w14:paraId="615662B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măsura să afecteze mai întâi persoanele care nu au copii în întreținere</w:t>
      </w:r>
      <w:r w:rsidRPr="00D026A2">
        <w:rPr>
          <w:rFonts w:asciiTheme="minorHAnsi" w:hAnsiTheme="minorHAnsi" w:cstheme="minorHAnsi"/>
          <w:sz w:val="26"/>
          <w:szCs w:val="26"/>
        </w:rPr>
        <w:t>;</w:t>
      </w:r>
    </w:p>
    <w:p w14:paraId="4A16F91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măsura să afecteze numai în ultimul rând femeile care au în îngrijire copii, bă</w:t>
      </w:r>
      <w:r w:rsidRPr="00D026A2">
        <w:rPr>
          <w:rFonts w:asciiTheme="minorHAnsi" w:hAnsiTheme="minorHAnsi" w:cstheme="minorHAnsi"/>
          <w:sz w:val="26"/>
          <w:szCs w:val="26"/>
        </w:rPr>
        <w:t>rbații văduvi sau divorțați care au în întreținere copii, unicii întreținători de familie, precum și salariații care mai au cel mult trei ani până la pensionare</w:t>
      </w:r>
      <w:r w:rsidRPr="00D026A2">
        <w:rPr>
          <w:rFonts w:asciiTheme="minorHAnsi" w:hAnsiTheme="minorHAnsi" w:cstheme="minorHAnsi"/>
          <w:sz w:val="26"/>
          <w:szCs w:val="26"/>
        </w:rPr>
        <w:t>.</w:t>
      </w:r>
    </w:p>
    <w:p w14:paraId="6E5E36E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cazul în care măsura ar afecta un salariat care a urmat o formă de calificare sau perfe</w:t>
      </w:r>
      <w:r w:rsidRPr="00D026A2">
        <w:rPr>
          <w:rFonts w:asciiTheme="minorHAnsi" w:hAnsiTheme="minorHAnsi" w:cstheme="minorHAnsi"/>
          <w:sz w:val="26"/>
          <w:szCs w:val="26"/>
        </w:rPr>
        <w:t xml:space="preserve">cționare profesională și a încheiat cu unitatea/instituția un act adițional la contractul individual de muncă, prin care s-a obligat să presteze activitate în favoarea acesteia o anumită perioadă de timp, unitatea/instituția prevăzută în Anexa </w:t>
      </w:r>
      <w:hyperlink r:id="rId134"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nu-i va pretinde acestuia despăgubiri și nici nu-l va putea obliga la suportarea cheltuielilor ocazionate de pregătirea sa profesională, proporțional cu perioada nelucrată până la împlinirea termenului prevăzut în actul adițional</w:t>
      </w:r>
      <w:r w:rsidRPr="00D026A2">
        <w:rPr>
          <w:rFonts w:asciiTheme="minorHAnsi" w:hAnsiTheme="minorHAnsi" w:cstheme="minorHAnsi"/>
          <w:sz w:val="26"/>
          <w:szCs w:val="26"/>
        </w:rPr>
        <w:t>.</w:t>
      </w:r>
    </w:p>
    <w:p w14:paraId="2F6C1B9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Hotărârea privind co</w:t>
      </w:r>
      <w:r w:rsidRPr="00D026A2">
        <w:rPr>
          <w:rFonts w:asciiTheme="minorHAnsi" w:hAnsiTheme="minorHAnsi" w:cstheme="minorHAnsi"/>
          <w:sz w:val="26"/>
          <w:szCs w:val="26"/>
        </w:rPr>
        <w:t xml:space="preserve">ncedierile individuale se adoptă de comisia paritară de la nivelul unității/instituției prevăzute în Anexa </w:t>
      </w:r>
      <w:hyperlink r:id="rId135"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w:t>
      </w:r>
    </w:p>
    <w:p w14:paraId="616A94F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79.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Unitatea/instituția prevăzută în Anexa nr. 3 care își extinde sau își reia activitatea într-o perioadă de 12 luni de la </w:t>
      </w:r>
      <w:r w:rsidRPr="00D026A2">
        <w:rPr>
          <w:rFonts w:asciiTheme="minorHAnsi" w:hAnsiTheme="minorHAnsi" w:cstheme="minorHAnsi"/>
          <w:sz w:val="26"/>
          <w:szCs w:val="26"/>
        </w:rPr>
        <w:t xml:space="preserve">luarea măsurii de concediere individuală pentru motive </w:t>
      </w:r>
      <w:r w:rsidRPr="00D026A2">
        <w:rPr>
          <w:rFonts w:asciiTheme="minorHAnsi" w:hAnsiTheme="minorHAnsi" w:cstheme="minorHAnsi"/>
          <w:sz w:val="26"/>
          <w:szCs w:val="26"/>
        </w:rPr>
        <w:lastRenderedPageBreak/>
        <w:t xml:space="preserve">neimputabile salariaților are obligația de a înștiința în scris organizațiile sindicale afiliate la federațiile semnatare ale prezentului contract colectiv de muncă despre aceasta și de a face publică </w:t>
      </w:r>
      <w:r w:rsidRPr="00D026A2">
        <w:rPr>
          <w:rFonts w:asciiTheme="minorHAnsi" w:hAnsiTheme="minorHAnsi" w:cstheme="minorHAnsi"/>
          <w:sz w:val="26"/>
          <w:szCs w:val="26"/>
        </w:rPr>
        <w:t>măsura, prin publicare în presă și la sediul unității/instituției. De asemenea, unitatea/instituția are obligația de a transmite salariaților care au fost concediați o comunicare scrisă în acest sens și de a-i reangaja pe aceleași locuri de muncă pe care l</w:t>
      </w:r>
      <w:r w:rsidRPr="00D026A2">
        <w:rPr>
          <w:rFonts w:asciiTheme="minorHAnsi" w:hAnsiTheme="minorHAnsi" w:cstheme="minorHAnsi"/>
          <w:sz w:val="26"/>
          <w:szCs w:val="26"/>
        </w:rPr>
        <w:t>e-au ocupat anterior, în aceleași condiții existente anterior concedierii, fără concurs sau perioadă de probă, dacă îndeplinesc condițiile cerute de lege pentru ocuparea acestor posturi vacante</w:t>
      </w:r>
      <w:r w:rsidRPr="00D026A2">
        <w:rPr>
          <w:rFonts w:asciiTheme="minorHAnsi" w:hAnsiTheme="minorHAnsi" w:cstheme="minorHAnsi"/>
          <w:sz w:val="26"/>
          <w:szCs w:val="26"/>
        </w:rPr>
        <w:t>.</w:t>
      </w:r>
    </w:p>
    <w:p w14:paraId="50E1BB4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Salariații au la dispoziție un termen de maximum 5 zile c</w:t>
      </w:r>
      <w:r w:rsidRPr="00D026A2">
        <w:rPr>
          <w:rFonts w:asciiTheme="minorHAnsi" w:hAnsiTheme="minorHAnsi" w:cstheme="minorHAnsi"/>
          <w:sz w:val="26"/>
          <w:szCs w:val="26"/>
        </w:rPr>
        <w:t xml:space="preserve">alendaristice de la data comunicării prevăzute la </w:t>
      </w:r>
      <w:hyperlink r:id="rId136" w:anchor="p-382271628" w:tgtFrame="_blank" w:history="1">
        <w:r w:rsidRPr="00D026A2">
          <w:rPr>
            <w:rFonts w:asciiTheme="minorHAnsi" w:hAnsiTheme="minorHAnsi" w:cstheme="minorHAnsi"/>
            <w:sz w:val="26"/>
            <w:szCs w:val="26"/>
            <w:u w:val="single"/>
          </w:rPr>
          <w:t>alin. (1)</w:t>
        </w:r>
      </w:hyperlink>
      <w:r w:rsidRPr="00D026A2">
        <w:rPr>
          <w:rFonts w:asciiTheme="minorHAnsi" w:hAnsiTheme="minorHAnsi" w:cstheme="minorHAnsi"/>
          <w:sz w:val="26"/>
          <w:szCs w:val="26"/>
        </w:rPr>
        <w:t xml:space="preserve"> pentru a-și manifesta în scris consimțământul cu privire la locul de muncă oferit</w:t>
      </w:r>
      <w:r w:rsidRPr="00D026A2">
        <w:rPr>
          <w:rFonts w:asciiTheme="minorHAnsi" w:hAnsiTheme="minorHAnsi" w:cstheme="minorHAnsi"/>
          <w:sz w:val="26"/>
          <w:szCs w:val="26"/>
        </w:rPr>
        <w:t>.</w:t>
      </w:r>
    </w:p>
    <w:p w14:paraId="7EDA235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situația în care salariații care au dreptul de a fi reangajați potrivit </w:t>
      </w:r>
      <w:hyperlink r:id="rId137" w:anchor="p-382271628" w:tgtFrame="_blank" w:history="1">
        <w:r w:rsidRPr="00D026A2">
          <w:rPr>
            <w:rFonts w:asciiTheme="minorHAnsi" w:hAnsiTheme="minorHAnsi" w:cstheme="minorHAnsi"/>
            <w:sz w:val="26"/>
            <w:szCs w:val="26"/>
            <w:u w:val="single"/>
          </w:rPr>
          <w:t>alin. (1)</w:t>
        </w:r>
      </w:hyperlink>
      <w:r w:rsidRPr="00D026A2">
        <w:rPr>
          <w:rFonts w:asciiTheme="minorHAnsi" w:hAnsiTheme="minorHAnsi" w:cstheme="minorHAnsi"/>
          <w:sz w:val="26"/>
          <w:szCs w:val="26"/>
        </w:rPr>
        <w:t xml:space="preserve"> nu își man</w:t>
      </w:r>
      <w:r w:rsidRPr="00D026A2">
        <w:rPr>
          <w:rFonts w:asciiTheme="minorHAnsi" w:hAnsiTheme="minorHAnsi" w:cstheme="minorHAnsi"/>
          <w:sz w:val="26"/>
          <w:szCs w:val="26"/>
        </w:rPr>
        <w:t xml:space="preserve">ifestă în scris consimțământul în termenul prevăzut la </w:t>
      </w:r>
      <w:hyperlink r:id="rId138" w:anchor="p-382271629" w:tgtFrame="_blank" w:history="1">
        <w:r w:rsidRPr="00D026A2">
          <w:rPr>
            <w:rFonts w:asciiTheme="minorHAnsi" w:hAnsiTheme="minorHAnsi" w:cstheme="minorHAnsi"/>
            <w:sz w:val="26"/>
            <w:szCs w:val="26"/>
            <w:u w:val="single"/>
          </w:rPr>
          <w:t>alin. (2)</w:t>
        </w:r>
      </w:hyperlink>
      <w:r w:rsidRPr="00D026A2">
        <w:rPr>
          <w:rFonts w:asciiTheme="minorHAnsi" w:hAnsiTheme="minorHAnsi" w:cstheme="minorHAnsi"/>
          <w:sz w:val="26"/>
          <w:szCs w:val="26"/>
        </w:rPr>
        <w:t xml:space="preserve"> sau refuză locul de muncă oferit, unitatea/instituția poate face noi încadrări pe locurile de muncă rămase vacante</w:t>
      </w:r>
      <w:r w:rsidRPr="00D026A2">
        <w:rPr>
          <w:rFonts w:asciiTheme="minorHAnsi" w:hAnsiTheme="minorHAnsi" w:cstheme="minorHAnsi"/>
          <w:sz w:val="26"/>
          <w:szCs w:val="26"/>
        </w:rPr>
        <w:t>.</w:t>
      </w:r>
    </w:p>
    <w:p w14:paraId="118B130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Unitatea/instituția este obligată să înștiințeze în scris person</w:t>
      </w:r>
      <w:r w:rsidRPr="00D026A2">
        <w:rPr>
          <w:rFonts w:asciiTheme="minorHAnsi" w:hAnsiTheme="minorHAnsi" w:cstheme="minorHAnsi"/>
          <w:sz w:val="26"/>
          <w:szCs w:val="26"/>
        </w:rPr>
        <w:t>alul didactic care a fost transferat în etapa de restrângere de activitate, în situația în care, la data începerii anului școlar, se constată că postul/catedra a fost reînființat(ă) ori s-a reînființat cel puțin jumătate de normă din catedra respectivă. Di</w:t>
      </w:r>
      <w:r w:rsidRPr="00D026A2">
        <w:rPr>
          <w:rFonts w:asciiTheme="minorHAnsi" w:hAnsiTheme="minorHAnsi" w:cstheme="minorHAnsi"/>
          <w:sz w:val="26"/>
          <w:szCs w:val="26"/>
        </w:rPr>
        <w:t>rectorul unității/instituției are obligația să comunice în scris cadrului didactic decizia de revenire pe postul/catedra deținut(ă) anterior. Posturile/catedrele eliberate se ocupă în etapele ulterioare ale mobilității personalului didactic din învățământu</w:t>
      </w:r>
      <w:r w:rsidRPr="00D026A2">
        <w:rPr>
          <w:rFonts w:asciiTheme="minorHAnsi" w:hAnsiTheme="minorHAnsi" w:cstheme="minorHAnsi"/>
          <w:sz w:val="26"/>
          <w:szCs w:val="26"/>
        </w:rPr>
        <w:t>l preuniversitar, cu respectarea prevederilor Metodologiei-cadru privind mobilitatea personalului didactic din învățământul preuniversitar, aprobate prin ordin al ministrului educației</w:t>
      </w:r>
      <w:r w:rsidRPr="00D026A2">
        <w:rPr>
          <w:rFonts w:asciiTheme="minorHAnsi" w:hAnsiTheme="minorHAnsi" w:cstheme="minorHAnsi"/>
          <w:sz w:val="26"/>
          <w:szCs w:val="26"/>
        </w:rPr>
        <w:t>.</w:t>
      </w:r>
    </w:p>
    <w:p w14:paraId="1F64E90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80.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 xml:space="preserve">Personalul didactic, personalul didactic auxiliar, precum și cel de conducere, de îndrumare și de control din învățământul preuniversitar răspund disciplinar potrivit dispozițiilor </w:t>
      </w:r>
      <w:hyperlink r:id="rId139" w:anchor="p-45728541" w:tgtFrame="_blank" w:history="1">
        <w:r w:rsidRPr="00D026A2">
          <w:rPr>
            <w:rFonts w:asciiTheme="minorHAnsi" w:hAnsiTheme="minorHAnsi" w:cstheme="minorHAnsi"/>
            <w:sz w:val="26"/>
            <w:szCs w:val="26"/>
            <w:u w:val="single"/>
          </w:rPr>
          <w:t>art. 280</w:t>
        </w:r>
      </w:hyperlink>
      <w:r w:rsidRPr="00D026A2">
        <w:rPr>
          <w:rFonts w:asciiTheme="minorHAnsi" w:hAnsiTheme="minorHAnsi" w:cstheme="minorHAnsi"/>
          <w:sz w:val="26"/>
          <w:szCs w:val="26"/>
        </w:rPr>
        <w:t>-</w:t>
      </w:r>
      <w:hyperlink r:id="rId140" w:anchor="p-45728569" w:tgtFrame="_blank" w:history="1">
        <w:r w:rsidRPr="00D026A2">
          <w:rPr>
            <w:rFonts w:asciiTheme="minorHAnsi" w:hAnsiTheme="minorHAnsi" w:cstheme="minorHAnsi"/>
            <w:sz w:val="26"/>
            <w:szCs w:val="26"/>
            <w:u w:val="single"/>
          </w:rPr>
          <w:t>282</w:t>
        </w:r>
      </w:hyperlink>
      <w:r w:rsidRPr="00D026A2">
        <w:rPr>
          <w:rFonts w:asciiTheme="minorHAnsi" w:hAnsiTheme="minorHAnsi" w:cstheme="minorHAnsi"/>
          <w:sz w:val="26"/>
          <w:szCs w:val="26"/>
        </w:rPr>
        <w:t xml:space="preserve"> din Legea educației națion</w:t>
      </w:r>
      <w:r w:rsidRPr="00D026A2">
        <w:rPr>
          <w:rFonts w:asciiTheme="minorHAnsi" w:hAnsiTheme="minorHAnsi" w:cstheme="minorHAnsi"/>
          <w:sz w:val="26"/>
          <w:szCs w:val="26"/>
        </w:rPr>
        <w:t xml:space="preserve">ale nr. 1/2011, cu modificările și completările ulterioare, completate, după caz, cu prevederile </w:t>
      </w:r>
      <w:hyperlink r:id="rId141" w:anchor="p-56619009" w:tgtFrame="_blank" w:history="1">
        <w:r w:rsidRPr="00D026A2">
          <w:rPr>
            <w:rFonts w:asciiTheme="minorHAnsi" w:hAnsiTheme="minorHAnsi" w:cstheme="minorHAnsi"/>
            <w:sz w:val="26"/>
            <w:szCs w:val="26"/>
            <w:u w:val="single"/>
          </w:rPr>
          <w:t>art. 247</w:t>
        </w:r>
      </w:hyperlink>
      <w:r w:rsidRPr="00D026A2">
        <w:rPr>
          <w:rFonts w:asciiTheme="minorHAnsi" w:hAnsiTheme="minorHAnsi" w:cstheme="minorHAnsi"/>
          <w:sz w:val="26"/>
          <w:szCs w:val="26"/>
        </w:rPr>
        <w:t>-</w:t>
      </w:r>
      <w:hyperlink r:id="rId142" w:anchor="p-56619036" w:tgtFrame="_blank" w:history="1">
        <w:r w:rsidRPr="00D026A2">
          <w:rPr>
            <w:rFonts w:asciiTheme="minorHAnsi" w:hAnsiTheme="minorHAnsi" w:cstheme="minorHAnsi"/>
            <w:sz w:val="26"/>
            <w:szCs w:val="26"/>
            <w:u w:val="single"/>
          </w:rPr>
          <w:t>252</w:t>
        </w:r>
      </w:hyperlink>
      <w:r w:rsidRPr="00D026A2">
        <w:rPr>
          <w:rFonts w:asciiTheme="minorHAnsi" w:hAnsiTheme="minorHAnsi" w:cstheme="minorHAnsi"/>
          <w:sz w:val="26"/>
          <w:szCs w:val="26"/>
        </w:rPr>
        <w:t xml:space="preserve"> din Codul muncii</w:t>
      </w:r>
      <w:r w:rsidRPr="00D026A2">
        <w:rPr>
          <w:rFonts w:asciiTheme="minorHAnsi" w:hAnsiTheme="minorHAnsi" w:cstheme="minorHAnsi"/>
          <w:sz w:val="26"/>
          <w:szCs w:val="26"/>
        </w:rPr>
        <w:t>.</w:t>
      </w:r>
    </w:p>
    <w:p w14:paraId="7D4B847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Personalul nedidactic răspunde disciplinar potrivit dispozițiilor </w:t>
      </w:r>
      <w:hyperlink r:id="rId143" w:anchor="p-56619009" w:tgtFrame="_blank" w:history="1">
        <w:r w:rsidRPr="00D026A2">
          <w:rPr>
            <w:rFonts w:asciiTheme="minorHAnsi" w:hAnsiTheme="minorHAnsi" w:cstheme="minorHAnsi"/>
            <w:sz w:val="26"/>
            <w:szCs w:val="26"/>
            <w:u w:val="single"/>
          </w:rPr>
          <w:t>art. 247</w:t>
        </w:r>
      </w:hyperlink>
      <w:r w:rsidRPr="00D026A2">
        <w:rPr>
          <w:rFonts w:asciiTheme="minorHAnsi" w:hAnsiTheme="minorHAnsi" w:cstheme="minorHAnsi"/>
          <w:sz w:val="26"/>
          <w:szCs w:val="26"/>
        </w:rPr>
        <w:t>-</w:t>
      </w:r>
      <w:hyperlink r:id="rId144" w:anchor="p-56619036" w:tgtFrame="_blank" w:history="1">
        <w:r w:rsidRPr="00D026A2">
          <w:rPr>
            <w:rFonts w:asciiTheme="minorHAnsi" w:hAnsiTheme="minorHAnsi" w:cstheme="minorHAnsi"/>
            <w:sz w:val="26"/>
            <w:szCs w:val="26"/>
            <w:u w:val="single"/>
          </w:rPr>
          <w:t>252</w:t>
        </w:r>
      </w:hyperlink>
      <w:r w:rsidRPr="00D026A2">
        <w:rPr>
          <w:rFonts w:asciiTheme="minorHAnsi" w:hAnsiTheme="minorHAnsi" w:cstheme="minorHAnsi"/>
          <w:sz w:val="26"/>
          <w:szCs w:val="26"/>
        </w:rPr>
        <w:t xml:space="preserve"> din Codul muncii</w:t>
      </w:r>
      <w:r w:rsidRPr="00D026A2">
        <w:rPr>
          <w:rFonts w:asciiTheme="minorHAnsi" w:hAnsiTheme="minorHAnsi" w:cstheme="minorHAnsi"/>
          <w:sz w:val="26"/>
          <w:szCs w:val="26"/>
        </w:rPr>
        <w:t>.</w:t>
      </w:r>
    </w:p>
    <w:p w14:paraId="5525661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Condiți</w:t>
      </w:r>
      <w:r w:rsidRPr="00D026A2">
        <w:rPr>
          <w:rFonts w:asciiTheme="minorHAnsi" w:hAnsiTheme="minorHAnsi" w:cstheme="minorHAnsi"/>
          <w:sz w:val="26"/>
          <w:szCs w:val="26"/>
        </w:rPr>
        <w:t xml:space="preserve">ile concrete în care se efectuează cercetarea disciplinară prealabilă și etapele care trebuie parcurse se stabilesc prin contractele colective de muncă încheiate la nivelul unităților/instituțiilor prevăzute în Anexa </w:t>
      </w:r>
      <w:hyperlink r:id="rId145"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cu respectarea dreptului </w:t>
      </w:r>
      <w:r w:rsidRPr="00D026A2">
        <w:rPr>
          <w:rFonts w:asciiTheme="minorHAnsi" w:hAnsiTheme="minorHAnsi" w:cstheme="minorHAnsi"/>
          <w:sz w:val="26"/>
          <w:szCs w:val="26"/>
        </w:rPr>
        <w:t>salariatului de a fi informat cu privire la fapta care i se impută și actele cercetării, precum și a dreptului de a se apăra</w:t>
      </w:r>
      <w:r w:rsidRPr="00D026A2">
        <w:rPr>
          <w:rFonts w:asciiTheme="minorHAnsi" w:hAnsiTheme="minorHAnsi" w:cstheme="minorHAnsi"/>
          <w:sz w:val="26"/>
          <w:szCs w:val="26"/>
        </w:rPr>
        <w:t>.</w:t>
      </w:r>
    </w:p>
    <w:p w14:paraId="16C9E48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81.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Salariații au dreptul de a demisiona, notificând în scris unitatea/instituția despre această situație, fără a fi obligați să-și motiveze demisia. Contractul individual de muncă încetează de la data împlinirii termenului de preaviz de 10 zile calendaristice</w:t>
      </w:r>
      <w:r w:rsidRPr="00D026A2">
        <w:rPr>
          <w:rFonts w:asciiTheme="minorHAnsi" w:hAnsiTheme="minorHAnsi" w:cstheme="minorHAnsi"/>
          <w:sz w:val="26"/>
          <w:szCs w:val="26"/>
        </w:rPr>
        <w:t>, pentru salariații cu funcții de execuție și, respectiv, 20 de zile calendaristice, pentru salariații cu funcții de conducere</w:t>
      </w:r>
      <w:r w:rsidRPr="00D026A2">
        <w:rPr>
          <w:rFonts w:asciiTheme="minorHAnsi" w:hAnsiTheme="minorHAnsi" w:cstheme="minorHAnsi"/>
          <w:sz w:val="26"/>
          <w:szCs w:val="26"/>
        </w:rPr>
        <w:t>.</w:t>
      </w:r>
    </w:p>
    <w:p w14:paraId="5A520CE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cazul în care unitatea/instituția refuză înregistrarea demisiei, salariatul are dreptul de a face dovada acesteia prin or</w:t>
      </w:r>
      <w:r w:rsidRPr="00D026A2">
        <w:rPr>
          <w:rFonts w:asciiTheme="minorHAnsi" w:hAnsiTheme="minorHAnsi" w:cstheme="minorHAnsi"/>
          <w:sz w:val="26"/>
          <w:szCs w:val="26"/>
        </w:rPr>
        <w:t>ice mijloc de probă</w:t>
      </w:r>
      <w:r w:rsidRPr="00D026A2">
        <w:rPr>
          <w:rFonts w:asciiTheme="minorHAnsi" w:hAnsiTheme="minorHAnsi" w:cstheme="minorHAnsi"/>
          <w:sz w:val="26"/>
          <w:szCs w:val="26"/>
        </w:rPr>
        <w:t>.</w:t>
      </w:r>
    </w:p>
    <w:p w14:paraId="18C4DFC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Salariatul are dreptul de a demisiona fără preaviz dacă unitatea/instituția nu își îndeplinește obligațiile asumate prin contractul individual de muncă și contractul colectiv de muncă</w:t>
      </w:r>
      <w:r w:rsidRPr="00D026A2">
        <w:rPr>
          <w:rFonts w:asciiTheme="minorHAnsi" w:hAnsiTheme="minorHAnsi" w:cstheme="minorHAnsi"/>
          <w:sz w:val="26"/>
          <w:szCs w:val="26"/>
        </w:rPr>
        <w:t>.</w:t>
      </w:r>
    </w:p>
    <w:p w14:paraId="53CA303C" w14:textId="77777777" w:rsidR="00000000" w:rsidRPr="00D026A2" w:rsidRDefault="00DC660A">
      <w:pPr>
        <w:spacing w:line="345" w:lineRule="atLeast"/>
        <w:jc w:val="both"/>
        <w:rPr>
          <w:rFonts w:eastAsia="Times New Roman" w:cstheme="minorHAnsi"/>
          <w:sz w:val="26"/>
          <w:szCs w:val="26"/>
        </w:rPr>
      </w:pPr>
    </w:p>
    <w:p w14:paraId="0EA93E33"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lastRenderedPageBreak/>
        <w:t>CAPITOLUL VII</w:t>
      </w:r>
      <w:r w:rsidRPr="00D026A2">
        <w:rPr>
          <w:rFonts w:eastAsia="Times New Roman" w:cstheme="minorHAnsi"/>
          <w:b/>
          <w:bCs/>
          <w:sz w:val="26"/>
          <w:szCs w:val="26"/>
        </w:rPr>
        <w:br/>
      </w:r>
      <w:r w:rsidRPr="00D026A2">
        <w:rPr>
          <w:rFonts w:eastAsia="Times New Roman" w:cstheme="minorHAnsi"/>
          <w:b/>
          <w:bCs/>
          <w:sz w:val="26"/>
          <w:szCs w:val="26"/>
        </w:rPr>
        <w:t>Formarea profesională</w:t>
      </w:r>
      <w:r w:rsidRPr="00D026A2">
        <w:rPr>
          <w:rFonts w:eastAsia="Times New Roman" w:cstheme="minorHAnsi"/>
          <w:b/>
          <w:bCs/>
          <w:sz w:val="26"/>
          <w:szCs w:val="26"/>
        </w:rPr>
        <w:t xml:space="preserve"> </w:t>
      </w:r>
    </w:p>
    <w:p w14:paraId="0DC3DA2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82</w:t>
      </w:r>
      <w:r w:rsidRPr="00D026A2">
        <w:rPr>
          <w:rFonts w:asciiTheme="minorHAnsi" w:hAnsiTheme="minorHAnsi" w:cstheme="minorHAnsi"/>
          <w:b/>
          <w:bCs/>
          <w:sz w:val="26"/>
          <w:szCs w:val="26"/>
        </w:rPr>
        <w:t xml:space="preserve">.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Părțile înțeleg</w:t>
      </w:r>
      <w:r w:rsidRPr="00D026A2">
        <w:rPr>
          <w:rFonts w:asciiTheme="minorHAnsi" w:hAnsiTheme="minorHAnsi" w:cstheme="minorHAnsi"/>
          <w:sz w:val="26"/>
          <w:szCs w:val="26"/>
        </w:rPr>
        <w:t>:</w:t>
      </w:r>
    </w:p>
    <w:p w14:paraId="2D9604A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prin termenul de formare profesională - orice procedură prin care o persoană dobândește o calificare atestată printr-un certificat sau o diplomă, eliberate conform legii</w:t>
      </w:r>
      <w:r w:rsidRPr="00D026A2">
        <w:rPr>
          <w:rFonts w:asciiTheme="minorHAnsi" w:hAnsiTheme="minorHAnsi" w:cstheme="minorHAnsi"/>
          <w:sz w:val="26"/>
          <w:szCs w:val="26"/>
        </w:rPr>
        <w:t>;</w:t>
      </w:r>
    </w:p>
    <w:p w14:paraId="6F3C803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prin termenul de formare profesională continuă - proce</w:t>
      </w:r>
      <w:r w:rsidRPr="00D026A2">
        <w:rPr>
          <w:rFonts w:asciiTheme="minorHAnsi" w:hAnsiTheme="minorHAnsi" w:cstheme="minorHAnsi"/>
          <w:sz w:val="26"/>
          <w:szCs w:val="26"/>
        </w:rPr>
        <w:t>dura prin care o persoană, având deja o calificare ori o profesie, dobândește noi competențe cognitive și funcționale (deprinderi)</w:t>
      </w:r>
      <w:r w:rsidRPr="00D026A2">
        <w:rPr>
          <w:rFonts w:asciiTheme="minorHAnsi" w:hAnsiTheme="minorHAnsi" w:cstheme="minorHAnsi"/>
          <w:sz w:val="26"/>
          <w:szCs w:val="26"/>
        </w:rPr>
        <w:t>;</w:t>
      </w:r>
    </w:p>
    <w:p w14:paraId="7F105F4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prin comitete sectoriale de formare profesională - instituții de dialog social de utilitate publică, cu personalitate jur</w:t>
      </w:r>
      <w:r w:rsidRPr="00D026A2">
        <w:rPr>
          <w:rFonts w:asciiTheme="minorHAnsi" w:hAnsiTheme="minorHAnsi" w:cstheme="minorHAnsi"/>
          <w:sz w:val="26"/>
          <w:szCs w:val="26"/>
        </w:rPr>
        <w:t>idică, ce dezvoltă, actualizează și validează calificările din sectoarele respective de activitate</w:t>
      </w:r>
      <w:r w:rsidRPr="00D026A2">
        <w:rPr>
          <w:rFonts w:asciiTheme="minorHAnsi" w:hAnsiTheme="minorHAnsi" w:cstheme="minorHAnsi"/>
          <w:sz w:val="26"/>
          <w:szCs w:val="26"/>
        </w:rPr>
        <w:t>.</w:t>
      </w:r>
    </w:p>
    <w:p w14:paraId="32240CC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Părțile semnatare convin să acorde întregul sprijin solicitat de către Autoritatea Națională pentru Calificări pentru elaborarea sistemului de standarde</w:t>
      </w:r>
      <w:r w:rsidRPr="00D026A2">
        <w:rPr>
          <w:rFonts w:asciiTheme="minorHAnsi" w:hAnsiTheme="minorHAnsi" w:cstheme="minorHAnsi"/>
          <w:sz w:val="26"/>
          <w:szCs w:val="26"/>
        </w:rPr>
        <w:t xml:space="preserve"> ocupaționale, bazat pe competențe, și a calificărilor, care vor fi validate și introduse în Registrul național al calificărilor. Sistemul va fi utilizat la evaluarea și certificarea calificării salariaților</w:t>
      </w:r>
      <w:r w:rsidRPr="00D026A2">
        <w:rPr>
          <w:rFonts w:asciiTheme="minorHAnsi" w:hAnsiTheme="minorHAnsi" w:cstheme="minorHAnsi"/>
          <w:sz w:val="26"/>
          <w:szCs w:val="26"/>
        </w:rPr>
        <w:t>.</w:t>
      </w:r>
    </w:p>
    <w:p w14:paraId="2C0AC3A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Formarea profesională a salariaților se org</w:t>
      </w:r>
      <w:r w:rsidRPr="00D026A2">
        <w:rPr>
          <w:rFonts w:asciiTheme="minorHAnsi" w:hAnsiTheme="minorHAnsi" w:cstheme="minorHAnsi"/>
          <w:sz w:val="26"/>
          <w:szCs w:val="26"/>
        </w:rPr>
        <w:t>anizează pentru ocupații, meserii, specialități și profesii cuprinse în "Clasificarea Ocupațiilor din România" (COR), pe baza "standardelor ocupaționale" și a clasificărilor elaborate de comitetele sectoriale</w:t>
      </w:r>
      <w:r w:rsidRPr="00D026A2">
        <w:rPr>
          <w:rFonts w:asciiTheme="minorHAnsi" w:hAnsiTheme="minorHAnsi" w:cstheme="minorHAnsi"/>
          <w:sz w:val="26"/>
          <w:szCs w:val="26"/>
        </w:rPr>
        <w:t>.</w:t>
      </w:r>
    </w:p>
    <w:p w14:paraId="3400883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Părțile convin să acorde întregul sprijin </w:t>
      </w:r>
      <w:r w:rsidRPr="00D026A2">
        <w:rPr>
          <w:rFonts w:asciiTheme="minorHAnsi" w:hAnsiTheme="minorHAnsi" w:cstheme="minorHAnsi"/>
          <w:sz w:val="26"/>
          <w:szCs w:val="26"/>
        </w:rPr>
        <w:t>Comitetului sectorial pentru educație și formare profesională, cercetareproiectare, sport, precum și Direcției Formare Continuă a Personalului din Învățământul Preuniversitar (DFCPIP)</w:t>
      </w:r>
      <w:r w:rsidRPr="00D026A2">
        <w:rPr>
          <w:rFonts w:asciiTheme="minorHAnsi" w:hAnsiTheme="minorHAnsi" w:cstheme="minorHAnsi"/>
          <w:sz w:val="26"/>
          <w:szCs w:val="26"/>
        </w:rPr>
        <w:t>.</w:t>
      </w:r>
    </w:p>
    <w:p w14:paraId="1376F98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Părțile convin să acorde sprijin membrilor lor pentru dezvoltarea a</w:t>
      </w:r>
      <w:r w:rsidRPr="00D026A2">
        <w:rPr>
          <w:rFonts w:asciiTheme="minorHAnsi" w:hAnsiTheme="minorHAnsi" w:cstheme="minorHAnsi"/>
          <w:sz w:val="26"/>
          <w:szCs w:val="26"/>
        </w:rPr>
        <w:t>ctivității comitetului sectorial și DFCPIP, precum și pentru dezvoltarea în sistem de parteneriat, la nivelul sectorului învățământ preuniversitar, a unor activități proprii de formare profesională, inclusiv prin sprijinirea proiectelor destinate atragerii</w:t>
      </w:r>
      <w:r w:rsidRPr="00D026A2">
        <w:rPr>
          <w:rFonts w:asciiTheme="minorHAnsi" w:hAnsiTheme="minorHAnsi" w:cstheme="minorHAnsi"/>
          <w:sz w:val="26"/>
          <w:szCs w:val="26"/>
        </w:rPr>
        <w:t xml:space="preserve"> de fonduri necesare</w:t>
      </w:r>
      <w:r w:rsidRPr="00D026A2">
        <w:rPr>
          <w:rFonts w:asciiTheme="minorHAnsi" w:hAnsiTheme="minorHAnsi" w:cstheme="minorHAnsi"/>
          <w:sz w:val="26"/>
          <w:szCs w:val="26"/>
        </w:rPr>
        <w:t>.</w:t>
      </w:r>
    </w:p>
    <w:p w14:paraId="564E9AE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83.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Ministerul Educației și unitățile/instituțiile prevăzute în Anexa nr. 3 se obligă să asigure salariaților accesul periodic la formare profesională</w:t>
      </w:r>
      <w:r w:rsidRPr="00D026A2">
        <w:rPr>
          <w:rFonts w:asciiTheme="minorHAnsi" w:hAnsiTheme="minorHAnsi" w:cstheme="minorHAnsi"/>
          <w:sz w:val="26"/>
          <w:szCs w:val="26"/>
        </w:rPr>
        <w:t>.</w:t>
      </w:r>
    </w:p>
    <w:p w14:paraId="209AB13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Formarea profesională a salariaților se poate realiza prin următoar</w:t>
      </w:r>
      <w:r w:rsidRPr="00D026A2">
        <w:rPr>
          <w:rFonts w:asciiTheme="minorHAnsi" w:hAnsiTheme="minorHAnsi" w:cstheme="minorHAnsi"/>
          <w:sz w:val="26"/>
          <w:szCs w:val="26"/>
        </w:rPr>
        <w:t>ele forme</w:t>
      </w:r>
      <w:r w:rsidRPr="00D026A2">
        <w:rPr>
          <w:rFonts w:asciiTheme="minorHAnsi" w:hAnsiTheme="minorHAnsi" w:cstheme="minorHAnsi"/>
          <w:sz w:val="26"/>
          <w:szCs w:val="26"/>
        </w:rPr>
        <w:t>:</w:t>
      </w:r>
    </w:p>
    <w:p w14:paraId="698C93F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participarea la cursuri organizate de casele corpului didactic sau de furnizorii de servicii de formare profesională din țară și din străinătate</w:t>
      </w:r>
      <w:r w:rsidRPr="00D026A2">
        <w:rPr>
          <w:rFonts w:asciiTheme="minorHAnsi" w:hAnsiTheme="minorHAnsi" w:cstheme="minorHAnsi"/>
          <w:sz w:val="26"/>
          <w:szCs w:val="26"/>
        </w:rPr>
        <w:t>;</w:t>
      </w:r>
    </w:p>
    <w:p w14:paraId="5116666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stagii de adaptare profesională la cerințele postului și ale locului de muncă</w:t>
      </w:r>
      <w:r w:rsidRPr="00D026A2">
        <w:rPr>
          <w:rFonts w:asciiTheme="minorHAnsi" w:hAnsiTheme="minorHAnsi" w:cstheme="minorHAnsi"/>
          <w:sz w:val="26"/>
          <w:szCs w:val="26"/>
        </w:rPr>
        <w:t>;</w:t>
      </w:r>
    </w:p>
    <w:p w14:paraId="6362F27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stagii de p</w:t>
      </w:r>
      <w:r w:rsidRPr="00D026A2">
        <w:rPr>
          <w:rFonts w:asciiTheme="minorHAnsi" w:hAnsiTheme="minorHAnsi" w:cstheme="minorHAnsi"/>
          <w:sz w:val="26"/>
          <w:szCs w:val="26"/>
        </w:rPr>
        <w:t>ractică și de specializare în țară și în străinătate</w:t>
      </w:r>
      <w:r w:rsidRPr="00D026A2">
        <w:rPr>
          <w:rFonts w:asciiTheme="minorHAnsi" w:hAnsiTheme="minorHAnsi" w:cstheme="minorHAnsi"/>
          <w:sz w:val="26"/>
          <w:szCs w:val="26"/>
        </w:rPr>
        <w:t>;</w:t>
      </w:r>
    </w:p>
    <w:p w14:paraId="65FD1E9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d</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formare individualizată</w:t>
      </w:r>
      <w:r w:rsidRPr="00D026A2">
        <w:rPr>
          <w:rFonts w:asciiTheme="minorHAnsi" w:hAnsiTheme="minorHAnsi" w:cstheme="minorHAnsi"/>
          <w:sz w:val="26"/>
          <w:szCs w:val="26"/>
        </w:rPr>
        <w:t>;</w:t>
      </w:r>
    </w:p>
    <w:p w14:paraId="3A8B72C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e</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stagii de perfecționare organizate de organizațiile sindicale reprezentative</w:t>
      </w:r>
      <w:r w:rsidRPr="00D026A2">
        <w:rPr>
          <w:rFonts w:asciiTheme="minorHAnsi" w:hAnsiTheme="minorHAnsi" w:cstheme="minorHAnsi"/>
          <w:sz w:val="26"/>
          <w:szCs w:val="26"/>
        </w:rPr>
        <w:t>;</w:t>
      </w:r>
    </w:p>
    <w:p w14:paraId="12BE1F2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f</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alte forme de pregătire convenite între angajator și salariat</w:t>
      </w:r>
      <w:r w:rsidRPr="00D026A2">
        <w:rPr>
          <w:rFonts w:asciiTheme="minorHAnsi" w:hAnsiTheme="minorHAnsi" w:cstheme="minorHAnsi"/>
          <w:sz w:val="26"/>
          <w:szCs w:val="26"/>
        </w:rPr>
        <w:t>.</w:t>
      </w:r>
    </w:p>
    <w:p w14:paraId="22BE924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Perfecționarea personal</w:t>
      </w:r>
      <w:r w:rsidRPr="00D026A2">
        <w:rPr>
          <w:rFonts w:asciiTheme="minorHAnsi" w:hAnsiTheme="minorHAnsi" w:cstheme="minorHAnsi"/>
          <w:sz w:val="26"/>
          <w:szCs w:val="26"/>
        </w:rPr>
        <w:t xml:space="preserve">ului didactic, didactic auxiliar, precum și a personalului de conducere, de îndrumare și de control se face potrivit prevederilor Legii educației naționale </w:t>
      </w:r>
      <w:hyperlink r:id="rId146" w:tgtFrame="_blank" w:history="1">
        <w:r w:rsidRPr="00D026A2">
          <w:rPr>
            <w:rStyle w:val="Hyperlink"/>
            <w:rFonts w:asciiTheme="minorHAnsi" w:hAnsiTheme="minorHAnsi" w:cstheme="minorHAnsi"/>
            <w:color w:val="auto"/>
            <w:sz w:val="26"/>
            <w:szCs w:val="26"/>
          </w:rPr>
          <w:t>nr. 1/2011</w:t>
        </w:r>
      </w:hyperlink>
      <w:r w:rsidRPr="00D026A2">
        <w:rPr>
          <w:rFonts w:asciiTheme="minorHAnsi" w:hAnsiTheme="minorHAnsi" w:cstheme="minorHAnsi"/>
          <w:sz w:val="26"/>
          <w:szCs w:val="26"/>
        </w:rPr>
        <w:t>, cu modificările și completările ulterioare</w:t>
      </w:r>
      <w:r w:rsidRPr="00D026A2">
        <w:rPr>
          <w:rFonts w:asciiTheme="minorHAnsi" w:hAnsiTheme="minorHAnsi" w:cstheme="minorHAnsi"/>
          <w:sz w:val="26"/>
          <w:szCs w:val="26"/>
        </w:rPr>
        <w:t>.</w:t>
      </w:r>
    </w:p>
    <w:p w14:paraId="03FEAFF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Formarea profesională cuprinde și teme din domeniul relațiilor de muncă convenite de unitățile/instituțiile prevăzute în Anexa </w:t>
      </w:r>
      <w:hyperlink r:id="rId147"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w:t>
      </w:r>
      <w:r w:rsidRPr="00D026A2">
        <w:rPr>
          <w:rFonts w:asciiTheme="minorHAnsi" w:hAnsiTheme="minorHAnsi" w:cstheme="minorHAnsi"/>
          <w:sz w:val="26"/>
          <w:szCs w:val="26"/>
        </w:rPr>
        <w:t>ș</w:t>
      </w:r>
      <w:r w:rsidRPr="00D026A2">
        <w:rPr>
          <w:rFonts w:asciiTheme="minorHAnsi" w:hAnsiTheme="minorHAnsi" w:cstheme="minorHAnsi"/>
          <w:sz w:val="26"/>
          <w:szCs w:val="26"/>
        </w:rPr>
        <w:t>i organizațiile sindicale afiliate la federațiile semnatare ale prezentului contract</w:t>
      </w:r>
      <w:r w:rsidRPr="00D026A2">
        <w:rPr>
          <w:rFonts w:asciiTheme="minorHAnsi" w:hAnsiTheme="minorHAnsi" w:cstheme="minorHAnsi"/>
          <w:sz w:val="26"/>
          <w:szCs w:val="26"/>
        </w:rPr>
        <w:t>.</w:t>
      </w:r>
    </w:p>
    <w:p w14:paraId="5CB09DF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84.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Unitățile/instituțiile prevăzute în Anexa </w:t>
      </w:r>
      <w:hyperlink r:id="rId148"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se obligă să elaboreze anual planuri de formare profesională pentru toate categoriile de salariați,</w:t>
      </w:r>
      <w:r w:rsidRPr="00D026A2">
        <w:rPr>
          <w:rFonts w:asciiTheme="minorHAnsi" w:hAnsiTheme="minorHAnsi" w:cstheme="minorHAnsi"/>
          <w:sz w:val="26"/>
          <w:szCs w:val="26"/>
        </w:rPr>
        <w:t xml:space="preserve"> după consultarea organizațiilor </w:t>
      </w:r>
      <w:r w:rsidRPr="00D026A2">
        <w:rPr>
          <w:rFonts w:asciiTheme="minorHAnsi" w:hAnsiTheme="minorHAnsi" w:cstheme="minorHAnsi"/>
          <w:sz w:val="26"/>
          <w:szCs w:val="26"/>
        </w:rPr>
        <w:lastRenderedPageBreak/>
        <w:t>sindicale afiliate la federațiile semnatare ale prezentului contract sau, după caz, a reprezentanților salariaților</w:t>
      </w:r>
      <w:r w:rsidRPr="00D026A2">
        <w:rPr>
          <w:rFonts w:asciiTheme="minorHAnsi" w:hAnsiTheme="minorHAnsi" w:cstheme="minorHAnsi"/>
          <w:sz w:val="26"/>
          <w:szCs w:val="26"/>
        </w:rPr>
        <w:t>.</w:t>
      </w:r>
    </w:p>
    <w:p w14:paraId="7EA82E3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Planurile de formare profesională fac parte integrantă din contractele colective de muncă încheiate la</w:t>
      </w:r>
      <w:r w:rsidRPr="00D026A2">
        <w:rPr>
          <w:rFonts w:asciiTheme="minorHAnsi" w:hAnsiTheme="minorHAnsi" w:cstheme="minorHAnsi"/>
          <w:sz w:val="26"/>
          <w:szCs w:val="26"/>
        </w:rPr>
        <w:t xml:space="preserve"> nivelul unităților/instituțiilor prevăzute în Anexa </w:t>
      </w:r>
      <w:hyperlink r:id="rId149"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w:t>
      </w:r>
    </w:p>
    <w:p w14:paraId="1502FED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Planurile de formare profesională vor fi aduse la cunoștința salariaților în termen de 15 zile de la adoptarea lor, prin afișare la sediul tuturor unităților/instituțiilor prevăzute în </w:t>
      </w:r>
      <w:r w:rsidRPr="00D026A2">
        <w:rPr>
          <w:rFonts w:asciiTheme="minorHAnsi" w:hAnsiTheme="minorHAnsi" w:cstheme="minorHAnsi"/>
          <w:sz w:val="26"/>
          <w:szCs w:val="26"/>
        </w:rPr>
        <w:t xml:space="preserve">Anexa </w:t>
      </w:r>
      <w:hyperlink r:id="rId150"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w:t>
      </w:r>
    </w:p>
    <w:p w14:paraId="2EF7D4A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85.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Finanțarea activităților de formare continuă se suportă de către Ministerul Educației, prin alocarea din timp a sumelor necesare</w:t>
      </w:r>
      <w:r w:rsidRPr="00D026A2">
        <w:rPr>
          <w:rFonts w:asciiTheme="minorHAnsi" w:hAnsiTheme="minorHAnsi" w:cstheme="minorHAnsi"/>
          <w:sz w:val="26"/>
          <w:szCs w:val="26"/>
        </w:rPr>
        <w:t>.</w:t>
      </w:r>
    </w:p>
    <w:p w14:paraId="74A4D96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Ministerul Educației asigură și sumele percepute de instituțiile de învățământ superior pentru instrumentarea dosarelor în vederea acordării gradelor didactice. Persoanele care au achitat taxele de instrumentare a dosarelor depun la inspectoratul școlar la</w:t>
      </w:r>
      <w:r w:rsidRPr="00D026A2">
        <w:rPr>
          <w:rFonts w:asciiTheme="minorHAnsi" w:hAnsiTheme="minorHAnsi" w:cstheme="minorHAnsi"/>
          <w:sz w:val="26"/>
          <w:szCs w:val="26"/>
        </w:rPr>
        <w:t xml:space="preserve"> care s-au înscris solicitarea de decontare, însoțită de documentele justificative. Decontarea sumelor se face în termen de 30 de zile de la data solicitării</w:t>
      </w:r>
      <w:r w:rsidRPr="00D026A2">
        <w:rPr>
          <w:rFonts w:asciiTheme="minorHAnsi" w:hAnsiTheme="minorHAnsi" w:cstheme="minorHAnsi"/>
          <w:sz w:val="26"/>
          <w:szCs w:val="26"/>
        </w:rPr>
        <w:t>.</w:t>
      </w:r>
    </w:p>
    <w:p w14:paraId="73348DF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vederea stabilirii drepturilor salariale corespunzătoare gradului didactic obținut la data</w:t>
      </w:r>
      <w:r w:rsidRPr="00D026A2">
        <w:rPr>
          <w:rFonts w:asciiTheme="minorHAnsi" w:hAnsiTheme="minorHAnsi" w:cstheme="minorHAnsi"/>
          <w:sz w:val="26"/>
          <w:szCs w:val="26"/>
        </w:rPr>
        <w:t xml:space="preserve"> începerii anului școlar, unitățile de învățământ și instituțiile de învățământ superior sunt obligate să elibereze adeverințe care să ateste obținerea gradului didactic, în termen de 30 de zile de la promovarea probelor</w:t>
      </w:r>
      <w:r w:rsidRPr="00D026A2">
        <w:rPr>
          <w:rFonts w:asciiTheme="minorHAnsi" w:hAnsiTheme="minorHAnsi" w:cstheme="minorHAnsi"/>
          <w:sz w:val="26"/>
          <w:szCs w:val="26"/>
        </w:rPr>
        <w:t>.</w:t>
      </w:r>
    </w:p>
    <w:p w14:paraId="423654C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Ministerul Educației, prin ins</w:t>
      </w:r>
      <w:r w:rsidRPr="00D026A2">
        <w:rPr>
          <w:rFonts w:asciiTheme="minorHAnsi" w:hAnsiTheme="minorHAnsi" w:cstheme="minorHAnsi"/>
          <w:sz w:val="26"/>
          <w:szCs w:val="26"/>
        </w:rPr>
        <w:t>pectoratele școlare și casele corpului didactic sau prin departamentele de specialitate, va desfășura programe de formare și conversie profesională pentru personalul din învățământul preuniversitar. Aceste programe vor fi elaborate în colaborare cu organiz</w:t>
      </w:r>
      <w:r w:rsidRPr="00D026A2">
        <w:rPr>
          <w:rFonts w:asciiTheme="minorHAnsi" w:hAnsiTheme="minorHAnsi" w:cstheme="minorHAnsi"/>
          <w:sz w:val="26"/>
          <w:szCs w:val="26"/>
        </w:rPr>
        <w:t>ațiile sindicale afiliate la federațiile semnatare ale prezentului contract</w:t>
      </w:r>
      <w:r w:rsidRPr="00D026A2">
        <w:rPr>
          <w:rFonts w:asciiTheme="minorHAnsi" w:hAnsiTheme="minorHAnsi" w:cstheme="minorHAnsi"/>
          <w:sz w:val="26"/>
          <w:szCs w:val="26"/>
        </w:rPr>
        <w:t>.</w:t>
      </w:r>
    </w:p>
    <w:p w14:paraId="39603F3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86.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Unitatea/instituția va suporta toate cheltuielile ocazionate de participarea salariaților la cursurile și stagiile de formare profesională inițiate de către aceasta</w:t>
      </w:r>
      <w:r w:rsidRPr="00D026A2">
        <w:rPr>
          <w:rFonts w:asciiTheme="minorHAnsi" w:hAnsiTheme="minorHAnsi" w:cstheme="minorHAnsi"/>
          <w:sz w:val="26"/>
          <w:szCs w:val="26"/>
        </w:rPr>
        <w:t>.</w:t>
      </w:r>
    </w:p>
    <w:p w14:paraId="3C66461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Unitatea/instituția va suporta toate cheltuielile ocazionate de participarea personalului nedidactic la instruirea periodică în vederea însușirii noțiunilor fundamentale de igienă, în conformitate cu prevederile Ordinului comun nr. 1225/5031/2003, cu</w:t>
      </w:r>
      <w:r w:rsidRPr="00D026A2">
        <w:rPr>
          <w:rFonts w:asciiTheme="minorHAnsi" w:hAnsiTheme="minorHAnsi" w:cstheme="minorHAnsi"/>
          <w:sz w:val="26"/>
          <w:szCs w:val="26"/>
        </w:rPr>
        <w:t xml:space="preserve"> modificările ulterioare</w:t>
      </w:r>
      <w:r w:rsidRPr="00D026A2">
        <w:rPr>
          <w:rFonts w:asciiTheme="minorHAnsi" w:hAnsiTheme="minorHAnsi" w:cstheme="minorHAnsi"/>
          <w:sz w:val="26"/>
          <w:szCs w:val="26"/>
        </w:rPr>
        <w:t>.</w:t>
      </w:r>
    </w:p>
    <w:p w14:paraId="3A9CF9F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vederea asigurării sumelor necesare pentru formarea profesională a personalului didactic auxiliar și nedidactic, unitatea/instituția va prevedea în bugetul propriu aceste cheltuieli</w:t>
      </w:r>
      <w:r w:rsidRPr="00D026A2">
        <w:rPr>
          <w:rFonts w:asciiTheme="minorHAnsi" w:hAnsiTheme="minorHAnsi" w:cstheme="minorHAnsi"/>
          <w:sz w:val="26"/>
          <w:szCs w:val="26"/>
        </w:rPr>
        <w:t>.</w:t>
      </w:r>
    </w:p>
    <w:p w14:paraId="332F39E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Finanțarea formării profesionale a s</w:t>
      </w:r>
      <w:r w:rsidRPr="00D026A2">
        <w:rPr>
          <w:rFonts w:asciiTheme="minorHAnsi" w:hAnsiTheme="minorHAnsi" w:cstheme="minorHAnsi"/>
          <w:sz w:val="26"/>
          <w:szCs w:val="26"/>
        </w:rPr>
        <w:t>alariaților din unitățile de învățământ preuniversitar se va completa cu sume alocate de la bugetele locale și/sau din venituri proprii ale unităților/instituțiilor, pentru formele de pregătire profesională solicitate de salariați, pentru care unitatea/ins</w:t>
      </w:r>
      <w:r w:rsidRPr="00D026A2">
        <w:rPr>
          <w:rFonts w:asciiTheme="minorHAnsi" w:hAnsiTheme="minorHAnsi" w:cstheme="minorHAnsi"/>
          <w:sz w:val="26"/>
          <w:szCs w:val="26"/>
        </w:rPr>
        <w:t>tituția suportă o parte din cost</w:t>
      </w:r>
      <w:r w:rsidRPr="00D026A2">
        <w:rPr>
          <w:rFonts w:asciiTheme="minorHAnsi" w:hAnsiTheme="minorHAnsi" w:cstheme="minorHAnsi"/>
          <w:sz w:val="26"/>
          <w:szCs w:val="26"/>
        </w:rPr>
        <w:t>.</w:t>
      </w:r>
    </w:p>
    <w:p w14:paraId="35CC0D7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cazul în care un salariat identifică un curs de formare profesională, relevant pentru angajator, pe care ar dori să-l urmeze, organizat de un terț, unitatea/instituția va analiza cererea împreună cu organizația sind</w:t>
      </w:r>
      <w:r w:rsidRPr="00D026A2">
        <w:rPr>
          <w:rFonts w:asciiTheme="minorHAnsi" w:hAnsiTheme="minorHAnsi" w:cstheme="minorHAnsi"/>
          <w:sz w:val="26"/>
          <w:szCs w:val="26"/>
        </w:rPr>
        <w:t>icală afiliată la una dintre federațiile semnatare ale prezentului contract, al cărui membru este salariatul, pentru a stabili dacă și în ce măsură va suporta contravaloarea cursului</w:t>
      </w:r>
      <w:r w:rsidRPr="00D026A2">
        <w:rPr>
          <w:rFonts w:asciiTheme="minorHAnsi" w:hAnsiTheme="minorHAnsi" w:cstheme="minorHAnsi"/>
          <w:sz w:val="26"/>
          <w:szCs w:val="26"/>
        </w:rPr>
        <w:t>.</w:t>
      </w:r>
    </w:p>
    <w:p w14:paraId="702E0FF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87.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Salariații care participă la stagii sau cursuri de formar</w:t>
      </w:r>
      <w:r w:rsidRPr="00D026A2">
        <w:rPr>
          <w:rFonts w:asciiTheme="minorHAnsi" w:hAnsiTheme="minorHAnsi" w:cstheme="minorHAnsi"/>
          <w:sz w:val="26"/>
          <w:szCs w:val="26"/>
        </w:rPr>
        <w:t xml:space="preserve">e profesională, care presupun scoaterea parțială sau totală din activitate, beneficiază de drepturile salariale prevăzute de </w:t>
      </w:r>
      <w:hyperlink r:id="rId151" w:anchor="p-56618840" w:tgtFrame="_blank" w:history="1">
        <w:r w:rsidRPr="00D026A2">
          <w:rPr>
            <w:rFonts w:asciiTheme="minorHAnsi" w:hAnsiTheme="minorHAnsi" w:cstheme="minorHAnsi"/>
            <w:sz w:val="26"/>
            <w:szCs w:val="26"/>
            <w:u w:val="single"/>
          </w:rPr>
          <w:t>art. 197</w:t>
        </w:r>
      </w:hyperlink>
      <w:r w:rsidRPr="00D026A2">
        <w:rPr>
          <w:rFonts w:asciiTheme="minorHAnsi" w:hAnsiTheme="minorHAnsi" w:cstheme="minorHAnsi"/>
          <w:sz w:val="26"/>
          <w:szCs w:val="26"/>
        </w:rPr>
        <w:t xml:space="preserve"> din Codul muncii și au obligațiile prevăzute de </w:t>
      </w:r>
      <w:hyperlink r:id="rId152" w:anchor="p-56618844" w:tgtFrame="_blank" w:history="1">
        <w:r w:rsidRPr="00D026A2">
          <w:rPr>
            <w:rFonts w:asciiTheme="minorHAnsi" w:hAnsiTheme="minorHAnsi" w:cstheme="minorHAnsi"/>
            <w:sz w:val="26"/>
            <w:szCs w:val="26"/>
            <w:u w:val="single"/>
          </w:rPr>
          <w:t>art. 198</w:t>
        </w:r>
      </w:hyperlink>
      <w:r w:rsidRPr="00D026A2">
        <w:rPr>
          <w:rFonts w:asciiTheme="minorHAnsi" w:hAnsiTheme="minorHAnsi" w:cstheme="minorHAnsi"/>
          <w:sz w:val="26"/>
          <w:szCs w:val="26"/>
        </w:rPr>
        <w:t xml:space="preserve"> din Legea nr. 53/2003 - </w:t>
      </w:r>
      <w:hyperlink r:id="rId153" w:tgtFrame="_blank" w:history="1">
        <w:r w:rsidRPr="00D026A2">
          <w:rPr>
            <w:rStyle w:val="Hyperlink"/>
            <w:rFonts w:asciiTheme="minorHAnsi" w:hAnsiTheme="minorHAnsi" w:cstheme="minorHAnsi"/>
            <w:color w:val="auto"/>
            <w:sz w:val="26"/>
            <w:szCs w:val="26"/>
          </w:rPr>
          <w:t>Codul muncii</w:t>
        </w:r>
      </w:hyperlink>
      <w:r w:rsidRPr="00D026A2">
        <w:rPr>
          <w:rFonts w:asciiTheme="minorHAnsi" w:hAnsiTheme="minorHAnsi" w:cstheme="minorHAnsi"/>
          <w:sz w:val="26"/>
          <w:szCs w:val="26"/>
        </w:rPr>
        <w:t>, republicată, cu modificările și completările ulterioare</w:t>
      </w:r>
      <w:r w:rsidRPr="00D026A2">
        <w:rPr>
          <w:rFonts w:asciiTheme="minorHAnsi" w:hAnsiTheme="minorHAnsi" w:cstheme="minorHAnsi"/>
          <w:sz w:val="26"/>
          <w:szCs w:val="26"/>
        </w:rPr>
        <w:t>.</w:t>
      </w:r>
    </w:p>
    <w:p w14:paraId="32280A6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lastRenderedPageBreak/>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cazul scoaterii totale din activitate, contractul individual de muncă al salariatului se suspendă, acesta be</w:t>
      </w:r>
      <w:r w:rsidRPr="00D026A2">
        <w:rPr>
          <w:rFonts w:asciiTheme="minorHAnsi" w:hAnsiTheme="minorHAnsi" w:cstheme="minorHAnsi"/>
          <w:sz w:val="26"/>
          <w:szCs w:val="26"/>
        </w:rPr>
        <w:t>neficiind, pe perioada cursurilor/stagiilor de formare profesională de toate drepturile salariale care i se cuvin</w:t>
      </w:r>
      <w:r w:rsidRPr="00D026A2">
        <w:rPr>
          <w:rFonts w:asciiTheme="minorHAnsi" w:hAnsiTheme="minorHAnsi" w:cstheme="minorHAnsi"/>
          <w:sz w:val="26"/>
          <w:szCs w:val="26"/>
        </w:rPr>
        <w:t>.</w:t>
      </w:r>
    </w:p>
    <w:p w14:paraId="4523820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Perioada cât salariații participă la cursuri/stagii de formare profesională cu scoaterea parțială/totală din activitate constituie vechim</w:t>
      </w:r>
      <w:r w:rsidRPr="00D026A2">
        <w:rPr>
          <w:rFonts w:asciiTheme="minorHAnsi" w:hAnsiTheme="minorHAnsi" w:cstheme="minorHAnsi"/>
          <w:sz w:val="26"/>
          <w:szCs w:val="26"/>
        </w:rPr>
        <w:t>e în muncă/în învățământ/la catedră</w:t>
      </w:r>
      <w:r w:rsidRPr="00D026A2">
        <w:rPr>
          <w:rFonts w:asciiTheme="minorHAnsi" w:hAnsiTheme="minorHAnsi" w:cstheme="minorHAnsi"/>
          <w:sz w:val="26"/>
          <w:szCs w:val="26"/>
        </w:rPr>
        <w:t>.</w:t>
      </w:r>
    </w:p>
    <w:p w14:paraId="7E414A3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88.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Salariații beneficiază de concedii pentru formare profesională, conform </w:t>
      </w:r>
      <w:hyperlink r:id="rId154" w:anchor="p-56618655" w:tgtFrame="_blank" w:history="1">
        <w:r w:rsidRPr="00D026A2">
          <w:rPr>
            <w:rFonts w:asciiTheme="minorHAnsi" w:hAnsiTheme="minorHAnsi" w:cstheme="minorHAnsi"/>
            <w:sz w:val="26"/>
            <w:szCs w:val="26"/>
            <w:u w:val="single"/>
          </w:rPr>
          <w:t>art. 154</w:t>
        </w:r>
      </w:hyperlink>
      <w:r w:rsidRPr="00D026A2">
        <w:rPr>
          <w:rFonts w:asciiTheme="minorHAnsi" w:hAnsiTheme="minorHAnsi" w:cstheme="minorHAnsi"/>
          <w:sz w:val="26"/>
          <w:szCs w:val="26"/>
        </w:rPr>
        <w:t>-</w:t>
      </w:r>
      <w:hyperlink r:id="rId155" w:anchor="p-56618668" w:tgtFrame="_blank" w:history="1">
        <w:r w:rsidRPr="00D026A2">
          <w:rPr>
            <w:rFonts w:asciiTheme="minorHAnsi" w:hAnsiTheme="minorHAnsi" w:cstheme="minorHAnsi"/>
            <w:sz w:val="26"/>
            <w:szCs w:val="26"/>
            <w:u w:val="single"/>
          </w:rPr>
          <w:t>158</w:t>
        </w:r>
      </w:hyperlink>
      <w:r w:rsidRPr="00D026A2">
        <w:rPr>
          <w:rFonts w:asciiTheme="minorHAnsi" w:hAnsiTheme="minorHAnsi" w:cstheme="minorHAnsi"/>
          <w:sz w:val="26"/>
          <w:szCs w:val="26"/>
        </w:rPr>
        <w:t xml:space="preserve"> din Legea nr. 53/2003 - </w:t>
      </w:r>
      <w:hyperlink r:id="rId156" w:tgtFrame="_blank" w:history="1">
        <w:r w:rsidRPr="00D026A2">
          <w:rPr>
            <w:rStyle w:val="Hyperlink"/>
            <w:rFonts w:asciiTheme="minorHAnsi" w:hAnsiTheme="minorHAnsi" w:cstheme="minorHAnsi"/>
            <w:color w:val="auto"/>
            <w:sz w:val="26"/>
            <w:szCs w:val="26"/>
          </w:rPr>
          <w:t>Codul muncii</w:t>
        </w:r>
      </w:hyperlink>
      <w:r w:rsidRPr="00D026A2">
        <w:rPr>
          <w:rFonts w:asciiTheme="minorHAnsi" w:hAnsiTheme="minorHAnsi" w:cstheme="minorHAnsi"/>
          <w:sz w:val="26"/>
          <w:szCs w:val="26"/>
        </w:rPr>
        <w:t>, republicată, cu modificările și completările ulterioare</w:t>
      </w:r>
      <w:r w:rsidRPr="00D026A2">
        <w:rPr>
          <w:rFonts w:asciiTheme="minorHAnsi" w:hAnsiTheme="minorHAnsi" w:cstheme="minorHAnsi"/>
          <w:sz w:val="26"/>
          <w:szCs w:val="26"/>
        </w:rPr>
        <w:t>.</w:t>
      </w:r>
    </w:p>
    <w:p w14:paraId="29C93F3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cazul în care unitatea/instituția nu și-a respectat obligația de a asigura pe cheltuiala sa participarea unui salariat la formare profesională în condițiile prevă</w:t>
      </w:r>
      <w:r w:rsidRPr="00D026A2">
        <w:rPr>
          <w:rFonts w:asciiTheme="minorHAnsi" w:hAnsiTheme="minorHAnsi" w:cstheme="minorHAnsi"/>
          <w:sz w:val="26"/>
          <w:szCs w:val="26"/>
        </w:rPr>
        <w:t xml:space="preserve">zute de lege, salariatul are dreptul la un concediu pentru formare profesională, plătit de angajator, de 10 zile lucrătoare sau de 80 de ore. În această perioadă salariatul va beneficia de o indemnizație de concediu calculată ca și în cazul concediului de </w:t>
      </w:r>
      <w:r w:rsidRPr="00D026A2">
        <w:rPr>
          <w:rFonts w:asciiTheme="minorHAnsi" w:hAnsiTheme="minorHAnsi" w:cstheme="minorHAnsi"/>
          <w:sz w:val="26"/>
          <w:szCs w:val="26"/>
        </w:rPr>
        <w:t>odihnă</w:t>
      </w:r>
      <w:r w:rsidRPr="00D026A2">
        <w:rPr>
          <w:rFonts w:asciiTheme="minorHAnsi" w:hAnsiTheme="minorHAnsi" w:cstheme="minorHAnsi"/>
          <w:sz w:val="26"/>
          <w:szCs w:val="26"/>
        </w:rPr>
        <w:t>.</w:t>
      </w:r>
    </w:p>
    <w:p w14:paraId="288A874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Constituie vechime în muncă/învățământ și perioadele în care personalul din învățământ s-a aflat în concediu fără plată pentru formare profesională solicitat în condițiile </w:t>
      </w:r>
      <w:hyperlink r:id="rId157" w:anchor="p-56618658" w:tgtFrame="_blank" w:history="1">
        <w:r w:rsidRPr="00D026A2">
          <w:rPr>
            <w:rFonts w:asciiTheme="minorHAnsi" w:hAnsiTheme="minorHAnsi" w:cstheme="minorHAnsi"/>
            <w:sz w:val="26"/>
            <w:szCs w:val="26"/>
            <w:u w:val="single"/>
          </w:rPr>
          <w:t>art. 155</w:t>
        </w:r>
      </w:hyperlink>
      <w:r w:rsidRPr="00D026A2">
        <w:rPr>
          <w:rFonts w:asciiTheme="minorHAnsi" w:hAnsiTheme="minorHAnsi" w:cstheme="minorHAnsi"/>
          <w:sz w:val="26"/>
          <w:szCs w:val="26"/>
        </w:rPr>
        <w:t xml:space="preserve">- </w:t>
      </w:r>
      <w:hyperlink r:id="rId158" w:anchor="p-56618661" w:tgtFrame="_blank" w:history="1">
        <w:r w:rsidRPr="00D026A2">
          <w:rPr>
            <w:rFonts w:asciiTheme="minorHAnsi" w:hAnsiTheme="minorHAnsi" w:cstheme="minorHAnsi"/>
            <w:sz w:val="26"/>
            <w:szCs w:val="26"/>
            <w:u w:val="single"/>
          </w:rPr>
          <w:t>156</w:t>
        </w:r>
      </w:hyperlink>
      <w:r w:rsidRPr="00D026A2">
        <w:rPr>
          <w:rFonts w:asciiTheme="minorHAnsi" w:hAnsiTheme="minorHAnsi" w:cstheme="minorHAnsi"/>
          <w:sz w:val="26"/>
          <w:szCs w:val="26"/>
        </w:rPr>
        <w:t xml:space="preserve"> din Legea nr. 53/2003 - </w:t>
      </w:r>
      <w:hyperlink r:id="rId159" w:tgtFrame="_blank" w:history="1">
        <w:r w:rsidRPr="00D026A2">
          <w:rPr>
            <w:rStyle w:val="Hyperlink"/>
            <w:rFonts w:asciiTheme="minorHAnsi" w:hAnsiTheme="minorHAnsi" w:cstheme="minorHAnsi"/>
            <w:color w:val="auto"/>
            <w:sz w:val="26"/>
            <w:szCs w:val="26"/>
          </w:rPr>
          <w:t>Codul muncii</w:t>
        </w:r>
      </w:hyperlink>
      <w:r w:rsidRPr="00D026A2">
        <w:rPr>
          <w:rFonts w:asciiTheme="minorHAnsi" w:hAnsiTheme="minorHAnsi" w:cstheme="minorHAnsi"/>
          <w:sz w:val="26"/>
          <w:szCs w:val="26"/>
        </w:rPr>
        <w:t>, republicată, cu modificările și completările ulterioare</w:t>
      </w:r>
      <w:r w:rsidRPr="00D026A2">
        <w:rPr>
          <w:rFonts w:asciiTheme="minorHAnsi" w:hAnsiTheme="minorHAnsi" w:cstheme="minorHAnsi"/>
          <w:sz w:val="26"/>
          <w:szCs w:val="26"/>
        </w:rPr>
        <w:t>.</w:t>
      </w:r>
    </w:p>
    <w:p w14:paraId="6574A36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89.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 xml:space="preserve">Unitățile/instituțiile prevăzute în Anexa </w:t>
      </w:r>
      <w:hyperlink r:id="rId160"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se obligă să consulte organizațiile sindicale afiliate la federațiile semnatare ale prezentului contract, anterior încheierii contractelor de adaptare profesională</w:t>
      </w:r>
      <w:r w:rsidRPr="00D026A2">
        <w:rPr>
          <w:rFonts w:asciiTheme="minorHAnsi" w:hAnsiTheme="minorHAnsi" w:cstheme="minorHAnsi"/>
          <w:sz w:val="26"/>
          <w:szCs w:val="26"/>
        </w:rPr>
        <w:t>.</w:t>
      </w:r>
    </w:p>
    <w:p w14:paraId="46ACB25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90.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În cazul în care personalul didactic are două specialități principa</w:t>
      </w:r>
      <w:r w:rsidRPr="00D026A2">
        <w:rPr>
          <w:rFonts w:asciiTheme="minorHAnsi" w:hAnsiTheme="minorHAnsi" w:cstheme="minorHAnsi"/>
          <w:sz w:val="26"/>
          <w:szCs w:val="26"/>
        </w:rPr>
        <w:t>le sau o specialitate principală și una secundară, definitivarea în învățământ și gradele didactice II și I pot fi obținute la una dintre cele două specialități, fiind recunoscute pentru oricare dintre specialitățile înscrise pe diplome. Aceste prevederi s</w:t>
      </w:r>
      <w:r w:rsidRPr="00D026A2">
        <w:rPr>
          <w:rFonts w:asciiTheme="minorHAnsi" w:hAnsiTheme="minorHAnsi" w:cstheme="minorHAnsi"/>
          <w:sz w:val="26"/>
          <w:szCs w:val="26"/>
        </w:rPr>
        <w:t>e aplică personalului didactic calificat, indiferent de modul de constituire a catedrei</w:t>
      </w:r>
      <w:r w:rsidRPr="00D026A2">
        <w:rPr>
          <w:rFonts w:asciiTheme="minorHAnsi" w:hAnsiTheme="minorHAnsi" w:cstheme="minorHAnsi"/>
          <w:sz w:val="26"/>
          <w:szCs w:val="26"/>
        </w:rPr>
        <w:t>.</w:t>
      </w:r>
    </w:p>
    <w:p w14:paraId="6A43190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91.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Reconversia profesională a personalului din învățământ se realizează prin instituțiile de învățământ superior, casele corpului didactic, federațiile sin</w:t>
      </w:r>
      <w:r w:rsidRPr="00D026A2">
        <w:rPr>
          <w:rFonts w:asciiTheme="minorHAnsi" w:hAnsiTheme="minorHAnsi" w:cstheme="minorHAnsi"/>
          <w:sz w:val="26"/>
          <w:szCs w:val="26"/>
        </w:rPr>
        <w:t>dicale semnatare ale prezentului contract și organizațiile sindicale afiliate acestora sau orice altă persoană juridică acreditate sau autorizate ca furnizori de formare profesională</w:t>
      </w:r>
      <w:r w:rsidRPr="00D026A2">
        <w:rPr>
          <w:rFonts w:asciiTheme="minorHAnsi" w:hAnsiTheme="minorHAnsi" w:cstheme="minorHAnsi"/>
          <w:sz w:val="26"/>
          <w:szCs w:val="26"/>
        </w:rPr>
        <w:t>.</w:t>
      </w:r>
    </w:p>
    <w:p w14:paraId="2B244F2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Natura cursurilor și modul de organizare și de recrutare a candidați</w:t>
      </w:r>
      <w:r w:rsidRPr="00D026A2">
        <w:rPr>
          <w:rFonts w:asciiTheme="minorHAnsi" w:hAnsiTheme="minorHAnsi" w:cstheme="minorHAnsi"/>
          <w:sz w:val="26"/>
          <w:szCs w:val="26"/>
        </w:rPr>
        <w:t xml:space="preserve">lor vor fi stabilite în comisiile paritare de la nivelul ministerului și al unităților/instituțiilor prevăzute în Anexa </w:t>
      </w:r>
      <w:hyperlink r:id="rId161"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în termen de 30 de zile de la înregistrarea contractelor colective de muncă</w:t>
      </w:r>
      <w:r w:rsidRPr="00D026A2">
        <w:rPr>
          <w:rFonts w:asciiTheme="minorHAnsi" w:hAnsiTheme="minorHAnsi" w:cstheme="minorHAnsi"/>
          <w:sz w:val="26"/>
          <w:szCs w:val="26"/>
        </w:rPr>
        <w:t>.</w:t>
      </w:r>
    </w:p>
    <w:p w14:paraId="2AFD5FB0" w14:textId="77777777" w:rsidR="00000000" w:rsidRPr="00D026A2" w:rsidRDefault="00DC660A">
      <w:pPr>
        <w:spacing w:line="345" w:lineRule="atLeast"/>
        <w:jc w:val="both"/>
        <w:rPr>
          <w:rFonts w:eastAsia="Times New Roman" w:cstheme="minorHAnsi"/>
          <w:sz w:val="26"/>
          <w:szCs w:val="26"/>
        </w:rPr>
      </w:pPr>
    </w:p>
    <w:p w14:paraId="554CB894"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VIII</w:t>
      </w:r>
      <w:r w:rsidRPr="00D026A2">
        <w:rPr>
          <w:rFonts w:eastAsia="Times New Roman" w:cstheme="minorHAnsi"/>
          <w:b/>
          <w:bCs/>
          <w:sz w:val="26"/>
          <w:szCs w:val="26"/>
        </w:rPr>
        <w:br/>
      </w:r>
      <w:r w:rsidRPr="00D026A2">
        <w:rPr>
          <w:rFonts w:eastAsia="Times New Roman" w:cstheme="minorHAnsi"/>
          <w:b/>
          <w:bCs/>
          <w:sz w:val="26"/>
          <w:szCs w:val="26"/>
        </w:rPr>
        <w:t>Alte prevederi în legătură c</w:t>
      </w:r>
      <w:r w:rsidRPr="00D026A2">
        <w:rPr>
          <w:rFonts w:eastAsia="Times New Roman" w:cstheme="minorHAnsi"/>
          <w:b/>
          <w:bCs/>
          <w:sz w:val="26"/>
          <w:szCs w:val="26"/>
        </w:rPr>
        <w:t>u drepturile și obligațiile părților</w:t>
      </w:r>
      <w:r w:rsidRPr="00D026A2">
        <w:rPr>
          <w:rFonts w:eastAsia="Times New Roman" w:cstheme="minorHAnsi"/>
          <w:b/>
          <w:bCs/>
          <w:sz w:val="26"/>
          <w:szCs w:val="26"/>
        </w:rPr>
        <w:t xml:space="preserve"> </w:t>
      </w:r>
    </w:p>
    <w:p w14:paraId="7B51F73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92.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Ministerul Educației se obligă să invite delegații desemnați de federațiile sindicale semnatare ale prezentului contract colectiv de muncă să participe la discutarea problemelor de interes profesional, e</w:t>
      </w:r>
      <w:r w:rsidRPr="00D026A2">
        <w:rPr>
          <w:rFonts w:asciiTheme="minorHAnsi" w:hAnsiTheme="minorHAnsi" w:cstheme="minorHAnsi"/>
          <w:sz w:val="26"/>
          <w:szCs w:val="26"/>
        </w:rPr>
        <w:t xml:space="preserve">conomic, social sau cultural. Această prevedere se aplică și unităților/instituțiilor prevăzute în Anexa </w:t>
      </w:r>
      <w:hyperlink r:id="rId162"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care au obligația de a invita la ședințele consiliului de administrație reprezentanții organizațiilor sindicale afiliate federațiilor sem</w:t>
      </w:r>
      <w:r w:rsidRPr="00D026A2">
        <w:rPr>
          <w:rFonts w:asciiTheme="minorHAnsi" w:hAnsiTheme="minorHAnsi" w:cstheme="minorHAnsi"/>
          <w:sz w:val="26"/>
          <w:szCs w:val="26"/>
        </w:rPr>
        <w:t>natare. Acești reprezentanți sunt desemnați de organizațiile sindicale afiliate, în baza împuternicirilor acordate acestora de federațiile semnatare ale prezentului contract</w:t>
      </w:r>
      <w:r w:rsidRPr="00D026A2">
        <w:rPr>
          <w:rFonts w:asciiTheme="minorHAnsi" w:hAnsiTheme="minorHAnsi" w:cstheme="minorHAnsi"/>
          <w:sz w:val="26"/>
          <w:szCs w:val="26"/>
        </w:rPr>
        <w:t>.</w:t>
      </w:r>
    </w:p>
    <w:p w14:paraId="1285863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lastRenderedPageBreak/>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Înștiințarea organizațiilor sindicale privind întrunirea comisiei de dialog s</w:t>
      </w:r>
      <w:r w:rsidRPr="00D026A2">
        <w:rPr>
          <w:rFonts w:asciiTheme="minorHAnsi" w:hAnsiTheme="minorHAnsi" w:cstheme="minorHAnsi"/>
          <w:sz w:val="26"/>
          <w:szCs w:val="26"/>
        </w:rPr>
        <w:t>ocial, comisiei paritare și consiliilor de administrație se face cu cel puțin 72 de ore înaintea ședinței, comunicându-se ordinea de zi și documentele ce vor fi discutate</w:t>
      </w:r>
      <w:r w:rsidRPr="00D026A2">
        <w:rPr>
          <w:rFonts w:asciiTheme="minorHAnsi" w:hAnsiTheme="minorHAnsi" w:cstheme="minorHAnsi"/>
          <w:sz w:val="26"/>
          <w:szCs w:val="26"/>
        </w:rPr>
        <w:t>.</w:t>
      </w:r>
    </w:p>
    <w:p w14:paraId="277BD83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Procesul-verbal încheiat cu ocazia ședințelor prevăzute la </w:t>
      </w:r>
      <w:hyperlink r:id="rId163" w:anchor="p-382271693" w:tgtFrame="_blank" w:history="1">
        <w:r w:rsidRPr="00D026A2">
          <w:rPr>
            <w:rFonts w:asciiTheme="minorHAnsi" w:hAnsiTheme="minorHAnsi" w:cstheme="minorHAnsi"/>
            <w:sz w:val="26"/>
            <w:szCs w:val="26"/>
            <w:u w:val="single"/>
          </w:rPr>
          <w:t>alin. (1)</w:t>
        </w:r>
      </w:hyperlink>
      <w:r w:rsidRPr="00D026A2">
        <w:rPr>
          <w:rFonts w:asciiTheme="minorHAnsi" w:hAnsiTheme="minorHAnsi" w:cstheme="minorHAnsi"/>
          <w:sz w:val="26"/>
          <w:szCs w:val="26"/>
        </w:rPr>
        <w:t xml:space="preserve"> va c</w:t>
      </w:r>
      <w:r w:rsidRPr="00D026A2">
        <w:rPr>
          <w:rFonts w:asciiTheme="minorHAnsi" w:hAnsiTheme="minorHAnsi" w:cstheme="minorHAnsi"/>
          <w:sz w:val="26"/>
          <w:szCs w:val="26"/>
        </w:rPr>
        <w:t xml:space="preserve">onsemna și punctele de vedere ale reprezentanților organizațiilor sindicale și va purta, în mod obligatoriu, semnătura acestora. Hotărârile organismelor menționate la </w:t>
      </w:r>
      <w:hyperlink r:id="rId164" w:anchor="p-382271694" w:tgtFrame="_blank" w:history="1">
        <w:r w:rsidRPr="00D026A2">
          <w:rPr>
            <w:rFonts w:asciiTheme="minorHAnsi" w:hAnsiTheme="minorHAnsi" w:cstheme="minorHAnsi"/>
            <w:sz w:val="26"/>
            <w:szCs w:val="26"/>
            <w:u w:val="single"/>
          </w:rPr>
          <w:t>alin. (2)</w:t>
        </w:r>
      </w:hyperlink>
      <w:r w:rsidRPr="00D026A2">
        <w:rPr>
          <w:rFonts w:asciiTheme="minorHAnsi" w:hAnsiTheme="minorHAnsi" w:cstheme="minorHAnsi"/>
          <w:sz w:val="26"/>
          <w:szCs w:val="26"/>
        </w:rPr>
        <w:t xml:space="preserve"> și copiile proceselor-verbale ale ședințelor acestora vor fi comunicate </w:t>
      </w:r>
      <w:r w:rsidRPr="00D026A2">
        <w:rPr>
          <w:rFonts w:asciiTheme="minorHAnsi" w:hAnsiTheme="minorHAnsi" w:cstheme="minorHAnsi"/>
          <w:sz w:val="26"/>
          <w:szCs w:val="26"/>
        </w:rPr>
        <w:t>organizațiilor sindicale în termen de 2 zile lucrătoare de la data desfășurării ședinței</w:t>
      </w:r>
      <w:r w:rsidRPr="00D026A2">
        <w:rPr>
          <w:rFonts w:asciiTheme="minorHAnsi" w:hAnsiTheme="minorHAnsi" w:cstheme="minorHAnsi"/>
          <w:sz w:val="26"/>
          <w:szCs w:val="26"/>
        </w:rPr>
        <w:t>.</w:t>
      </w:r>
    </w:p>
    <w:p w14:paraId="5522415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93.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 xml:space="preserve">Pentru fundamentarea acțiunilor prevăzute la art. 30 </w:t>
      </w:r>
      <w:hyperlink r:id="rId165" w:anchor="p-62312960" w:tgtFrame="_blank" w:history="1">
        <w:r w:rsidRPr="00D026A2">
          <w:rPr>
            <w:rFonts w:asciiTheme="minorHAnsi" w:hAnsiTheme="minorHAnsi" w:cstheme="minorHAnsi"/>
            <w:sz w:val="26"/>
            <w:szCs w:val="26"/>
            <w:u w:val="single"/>
          </w:rPr>
          <w:t>alin. (2)</w:t>
        </w:r>
      </w:hyperlink>
      <w:r w:rsidRPr="00D026A2">
        <w:rPr>
          <w:rFonts w:asciiTheme="minorHAnsi" w:hAnsiTheme="minorHAnsi" w:cstheme="minorHAnsi"/>
          <w:sz w:val="26"/>
          <w:szCs w:val="26"/>
        </w:rPr>
        <w:t xml:space="preserve"> din Legea nr. 62/2011, Ministerul Educației și unitățile/instituțiile prevăzute în Anexa </w:t>
      </w:r>
      <w:hyperlink r:id="rId166"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vor pune la dispoziția organizațiilor sindicale semnatare ale contractelor colective de muncă informa</w:t>
      </w:r>
      <w:r w:rsidRPr="00D026A2">
        <w:rPr>
          <w:rFonts w:asciiTheme="minorHAnsi" w:hAnsiTheme="minorHAnsi" w:cstheme="minorHAnsi"/>
          <w:sz w:val="26"/>
          <w:szCs w:val="26"/>
        </w:rPr>
        <w:t>ț</w:t>
      </w:r>
      <w:r w:rsidRPr="00D026A2">
        <w:rPr>
          <w:rFonts w:asciiTheme="minorHAnsi" w:hAnsiTheme="minorHAnsi" w:cstheme="minorHAnsi"/>
          <w:sz w:val="26"/>
          <w:szCs w:val="26"/>
        </w:rPr>
        <w:t>iile și documentele necesare ori le vor asigura accesul la acestea, reprezentanții organizațiilor sindicale având obligația de a păstra confidențialitatea datelor transmise cu acest caracter</w:t>
      </w:r>
      <w:r w:rsidRPr="00D026A2">
        <w:rPr>
          <w:rFonts w:asciiTheme="minorHAnsi" w:hAnsiTheme="minorHAnsi" w:cstheme="minorHAnsi"/>
          <w:sz w:val="26"/>
          <w:szCs w:val="26"/>
        </w:rPr>
        <w:t>.</w:t>
      </w:r>
    </w:p>
    <w:p w14:paraId="1E32A45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94.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Pentru participarea la procesul de monitorizare </w:t>
      </w:r>
      <w:r w:rsidRPr="00D026A2">
        <w:rPr>
          <w:rFonts w:asciiTheme="minorHAnsi" w:hAnsiTheme="minorHAnsi" w:cstheme="minorHAnsi"/>
          <w:sz w:val="26"/>
          <w:szCs w:val="26"/>
        </w:rPr>
        <w:t>ș</w:t>
      </w:r>
      <w:r w:rsidRPr="00D026A2">
        <w:rPr>
          <w:rFonts w:asciiTheme="minorHAnsi" w:hAnsiTheme="minorHAnsi" w:cstheme="minorHAnsi"/>
          <w:sz w:val="26"/>
          <w:szCs w:val="26"/>
        </w:rPr>
        <w:t>i evaluare a calității sistemului de învățământ, sunt degrevate la nivel național cadre didactice, în echivalentul a maximum 115 norme/posturi didactice, la propunerea federațiilor sindicale semnatare ale prezentului contract</w:t>
      </w:r>
      <w:r w:rsidRPr="00D026A2">
        <w:rPr>
          <w:rFonts w:asciiTheme="minorHAnsi" w:hAnsiTheme="minorHAnsi" w:cstheme="minorHAnsi"/>
          <w:sz w:val="26"/>
          <w:szCs w:val="26"/>
        </w:rPr>
        <w:t>.</w:t>
      </w:r>
    </w:p>
    <w:p w14:paraId="17D86F3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Desemnarea cadrelor dida</w:t>
      </w:r>
      <w:r w:rsidRPr="00D026A2">
        <w:rPr>
          <w:rFonts w:asciiTheme="minorHAnsi" w:hAnsiTheme="minorHAnsi" w:cstheme="minorHAnsi"/>
          <w:sz w:val="26"/>
          <w:szCs w:val="26"/>
        </w:rPr>
        <w:t xml:space="preserve">ctice prevăzute la </w:t>
      </w:r>
      <w:hyperlink r:id="rId167" w:anchor="p-382271699" w:tgtFrame="_blank" w:history="1">
        <w:r w:rsidRPr="00D026A2">
          <w:rPr>
            <w:rFonts w:asciiTheme="minorHAnsi" w:hAnsiTheme="minorHAnsi" w:cstheme="minorHAnsi"/>
            <w:sz w:val="26"/>
            <w:szCs w:val="26"/>
            <w:u w:val="single"/>
          </w:rPr>
          <w:t>alin. (1)</w:t>
        </w:r>
      </w:hyperlink>
      <w:r w:rsidRPr="00D026A2">
        <w:rPr>
          <w:rFonts w:asciiTheme="minorHAnsi" w:hAnsiTheme="minorHAnsi" w:cstheme="minorHAnsi"/>
          <w:sz w:val="26"/>
          <w:szCs w:val="26"/>
        </w:rPr>
        <w:t xml:space="preserve"> </w:t>
      </w:r>
      <w:r w:rsidRPr="00D026A2">
        <w:rPr>
          <w:rFonts w:asciiTheme="minorHAnsi" w:hAnsiTheme="minorHAnsi" w:cstheme="minorHAnsi"/>
          <w:sz w:val="26"/>
          <w:szCs w:val="26"/>
        </w:rPr>
        <w:t>se face de către federațiile sindicale semnatare ale prezentului contract colectiv de muncă, iar listele cuprinzând persoanele degrevate sunt aprobate prin ordin al ministrului educației</w:t>
      </w:r>
      <w:r w:rsidRPr="00D026A2">
        <w:rPr>
          <w:rFonts w:asciiTheme="minorHAnsi" w:hAnsiTheme="minorHAnsi" w:cstheme="minorHAnsi"/>
          <w:sz w:val="26"/>
          <w:szCs w:val="26"/>
        </w:rPr>
        <w:t>.</w:t>
      </w:r>
    </w:p>
    <w:p w14:paraId="6530166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95.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Unitatea/instituția se obligă să asigure derularea în</w:t>
      </w:r>
      <w:r w:rsidRPr="00D026A2">
        <w:rPr>
          <w:rFonts w:asciiTheme="minorHAnsi" w:hAnsiTheme="minorHAnsi" w:cstheme="minorHAnsi"/>
          <w:sz w:val="26"/>
          <w:szCs w:val="26"/>
        </w:rPr>
        <w:t xml:space="preserve"> condiții normale a procesului de învățământ, prin suplinirea personalului aflat în concediu fără plată sau trimis la cursuri de formare și perfecționare profesională/sindicală, stagii de pregătire profesională/sindicală - în țară sau în străinătate -, sch</w:t>
      </w:r>
      <w:r w:rsidRPr="00D026A2">
        <w:rPr>
          <w:rFonts w:asciiTheme="minorHAnsi" w:hAnsiTheme="minorHAnsi" w:cstheme="minorHAnsi"/>
          <w:sz w:val="26"/>
          <w:szCs w:val="26"/>
        </w:rPr>
        <w:t>imburi de experiență, precum și alte acțiuni profesionale/sindicale, și să le sprijine efectiv. Persoanele care suplinesc vor fi remunerate corespunzător pentru activitatea suplimentară efectuată</w:t>
      </w:r>
      <w:r w:rsidRPr="00D026A2">
        <w:rPr>
          <w:rFonts w:asciiTheme="minorHAnsi" w:hAnsiTheme="minorHAnsi" w:cstheme="minorHAnsi"/>
          <w:sz w:val="26"/>
          <w:szCs w:val="26"/>
        </w:rPr>
        <w:t>.</w:t>
      </w:r>
    </w:p>
    <w:p w14:paraId="00D863C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Membrii de sindicat, inclusiv cei aleși în organele de conducere ale organizațiilor sindicale care lucrează nemijlocit în unitățile și instituțiile de învățământ au dreptul la zile libere plătite/an școlar, pe bază de învoire colegială, în vederea particip</w:t>
      </w:r>
      <w:r w:rsidRPr="00D026A2">
        <w:rPr>
          <w:rFonts w:asciiTheme="minorHAnsi" w:hAnsiTheme="minorHAnsi" w:cstheme="minorHAnsi"/>
          <w:sz w:val="26"/>
          <w:szCs w:val="26"/>
        </w:rPr>
        <w:t>ării la acțiuni și activități sindicale, având obligația de a-și asigura suplinirea cu personal calificat, care nu va fi remunerat. Numărul de zile libere de care beneficiază aceștia se stabilește prin contractul colectiv de muncă încheiat la nivelul unită</w:t>
      </w:r>
      <w:r w:rsidRPr="00D026A2">
        <w:rPr>
          <w:rFonts w:asciiTheme="minorHAnsi" w:hAnsiTheme="minorHAnsi" w:cstheme="minorHAnsi"/>
          <w:sz w:val="26"/>
          <w:szCs w:val="26"/>
        </w:rPr>
        <w:t>ț</w:t>
      </w:r>
      <w:r w:rsidRPr="00D026A2">
        <w:rPr>
          <w:rFonts w:asciiTheme="minorHAnsi" w:hAnsiTheme="minorHAnsi" w:cstheme="minorHAnsi"/>
          <w:sz w:val="26"/>
          <w:szCs w:val="26"/>
        </w:rPr>
        <w:t xml:space="preserve">ilor/instituțiilor prevăzute în Anexa </w:t>
      </w:r>
      <w:hyperlink r:id="rId168"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w:t>
      </w:r>
    </w:p>
    <w:p w14:paraId="0879AF6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96.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Inspectoratele școlare și unitățile/instituțiile prevăzute în Anexa </w:t>
      </w:r>
      <w:hyperlink r:id="rId169"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în care își desfășoară activitatea organizații sindicale afiliate la federațiile semnatare ale prezentului </w:t>
      </w:r>
      <w:r w:rsidRPr="00D026A2">
        <w:rPr>
          <w:rFonts w:asciiTheme="minorHAnsi" w:hAnsiTheme="minorHAnsi" w:cstheme="minorHAnsi"/>
          <w:sz w:val="26"/>
          <w:szCs w:val="26"/>
        </w:rPr>
        <w:t>contract sunt obligate să pună la dispoziție, cu titlu gratuit, spații cu dotările existente, corespunzătoare funcționării acestora</w:t>
      </w:r>
      <w:r w:rsidRPr="00D026A2">
        <w:rPr>
          <w:rFonts w:asciiTheme="minorHAnsi" w:hAnsiTheme="minorHAnsi" w:cstheme="minorHAnsi"/>
          <w:sz w:val="26"/>
          <w:szCs w:val="26"/>
        </w:rPr>
        <w:t>.</w:t>
      </w:r>
    </w:p>
    <w:p w14:paraId="3F49D20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Ministerul Educației, inspectoratele școlare și unitățile/instituțiile prevăzute în Anexa </w:t>
      </w:r>
      <w:hyperlink r:id="rId170"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recunosc și asig</w:t>
      </w:r>
      <w:r w:rsidRPr="00D026A2">
        <w:rPr>
          <w:rFonts w:asciiTheme="minorHAnsi" w:hAnsiTheme="minorHAnsi" w:cstheme="minorHAnsi"/>
          <w:sz w:val="26"/>
          <w:szCs w:val="26"/>
        </w:rPr>
        <w:t>ură dreptul de folosință gratuită al organizațiilor sindicale semnatare ale contractelor colective de muncă a spațiilor în care se află sediile acestora, menționate în sentințele judecătorești rămase definitive/statutele acestora, pe toată perioada existen</w:t>
      </w:r>
      <w:r w:rsidRPr="00D026A2">
        <w:rPr>
          <w:rFonts w:asciiTheme="minorHAnsi" w:hAnsiTheme="minorHAnsi" w:cstheme="minorHAnsi"/>
          <w:sz w:val="26"/>
          <w:szCs w:val="26"/>
        </w:rPr>
        <w:t>ț</w:t>
      </w:r>
      <w:r w:rsidRPr="00D026A2">
        <w:rPr>
          <w:rFonts w:asciiTheme="minorHAnsi" w:hAnsiTheme="minorHAnsi" w:cstheme="minorHAnsi"/>
          <w:sz w:val="26"/>
          <w:szCs w:val="26"/>
        </w:rPr>
        <w:t>ei organizației sindicale</w:t>
      </w:r>
      <w:r w:rsidRPr="00D026A2">
        <w:rPr>
          <w:rFonts w:asciiTheme="minorHAnsi" w:hAnsiTheme="minorHAnsi" w:cstheme="minorHAnsi"/>
          <w:sz w:val="26"/>
          <w:szCs w:val="26"/>
        </w:rPr>
        <w:t>.</w:t>
      </w:r>
    </w:p>
    <w:p w14:paraId="0E0B98A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Baza materială cu destinație cultural-sportivă aflată în proprietatea sau în folosința unităților/instituțiilor prevăzute în Anexa </w:t>
      </w:r>
      <w:hyperlink r:id="rId171"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în proprietatea sau folosința organizațiilor </w:t>
      </w:r>
      <w:r w:rsidRPr="00D026A2">
        <w:rPr>
          <w:rFonts w:asciiTheme="minorHAnsi" w:hAnsiTheme="minorHAnsi" w:cstheme="minorHAnsi"/>
          <w:sz w:val="26"/>
          <w:szCs w:val="26"/>
        </w:rPr>
        <w:lastRenderedPageBreak/>
        <w:t>sindicale va putea fi folosită, cu</w:t>
      </w:r>
      <w:r w:rsidRPr="00D026A2">
        <w:rPr>
          <w:rFonts w:asciiTheme="minorHAnsi" w:hAnsiTheme="minorHAnsi" w:cstheme="minorHAnsi"/>
          <w:sz w:val="26"/>
          <w:szCs w:val="26"/>
        </w:rPr>
        <w:t xml:space="preserve"> titlu gratuit, pentru acțiuni organizate de sindicate sau patronat, în condițiile prevăzute în contractul colectiv de muncă</w:t>
      </w:r>
      <w:r w:rsidRPr="00D026A2">
        <w:rPr>
          <w:rFonts w:asciiTheme="minorHAnsi" w:hAnsiTheme="minorHAnsi" w:cstheme="minorHAnsi"/>
          <w:sz w:val="26"/>
          <w:szCs w:val="26"/>
        </w:rPr>
        <w:t>.</w:t>
      </w:r>
    </w:p>
    <w:p w14:paraId="6DEBCD5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97.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Membrii de sindicat, aleși în organele de conducere ale organizațiilor sindicale afiliate la federațiile semnatare </w:t>
      </w:r>
      <w:r w:rsidRPr="00D026A2">
        <w:rPr>
          <w:rFonts w:asciiTheme="minorHAnsi" w:hAnsiTheme="minorHAnsi" w:cstheme="minorHAnsi"/>
          <w:sz w:val="26"/>
          <w:szCs w:val="26"/>
        </w:rPr>
        <w:t xml:space="preserve">ale prezentului contract, care au postul didactic/catedra rezervat (ă), beneficiază de toate drepturile prevăzute de Legea </w:t>
      </w:r>
      <w:hyperlink r:id="rId172" w:tgtFrame="_blank" w:history="1">
        <w:r w:rsidRPr="00D026A2">
          <w:rPr>
            <w:rStyle w:val="Hyperlink"/>
            <w:rFonts w:asciiTheme="minorHAnsi" w:hAnsiTheme="minorHAnsi" w:cstheme="minorHAnsi"/>
            <w:color w:val="auto"/>
            <w:sz w:val="26"/>
            <w:szCs w:val="26"/>
          </w:rPr>
          <w:t>nr. 1/2011</w:t>
        </w:r>
      </w:hyperlink>
      <w:r w:rsidRPr="00D026A2">
        <w:rPr>
          <w:rFonts w:asciiTheme="minorHAnsi" w:hAnsiTheme="minorHAnsi" w:cstheme="minorHAnsi"/>
          <w:sz w:val="26"/>
          <w:szCs w:val="26"/>
        </w:rPr>
        <w:t>, cu m</w:t>
      </w:r>
      <w:r w:rsidRPr="00D026A2">
        <w:rPr>
          <w:rFonts w:asciiTheme="minorHAnsi" w:hAnsiTheme="minorHAnsi" w:cstheme="minorHAnsi"/>
          <w:sz w:val="26"/>
          <w:szCs w:val="26"/>
        </w:rPr>
        <w:t>odificările și completările ulterioare, de actele normative și/sau administrative cu caracter normativ aplicabile în materie, precum și de prezentul contract colectiv de muncă. Acestora li se recunoaște ultimul calificativ obținut anterior rezervării/degre</w:t>
      </w:r>
      <w:r w:rsidRPr="00D026A2">
        <w:rPr>
          <w:rFonts w:asciiTheme="minorHAnsi" w:hAnsiTheme="minorHAnsi" w:cstheme="minorHAnsi"/>
          <w:sz w:val="26"/>
          <w:szCs w:val="26"/>
        </w:rPr>
        <w:t>vării</w:t>
      </w:r>
      <w:r w:rsidRPr="00D026A2">
        <w:rPr>
          <w:rFonts w:asciiTheme="minorHAnsi" w:hAnsiTheme="minorHAnsi" w:cstheme="minorHAnsi"/>
          <w:sz w:val="26"/>
          <w:szCs w:val="26"/>
        </w:rPr>
        <w:t>.</w:t>
      </w:r>
    </w:p>
    <w:p w14:paraId="0A31E69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 toată durata exercitării mandatului, precum și pe o perioadă de 2 ani de la încetarea acestuia, reprezentanților aleși în organele de conducere ale organizațiilor sindicale nu li se pot opera modificări ale elementelor contractului individual</w:t>
      </w:r>
      <w:r w:rsidRPr="00D026A2">
        <w:rPr>
          <w:rFonts w:asciiTheme="minorHAnsi" w:hAnsiTheme="minorHAnsi" w:cstheme="minorHAnsi"/>
          <w:sz w:val="26"/>
          <w:szCs w:val="26"/>
        </w:rPr>
        <w:t xml:space="preserve"> de muncă și nu pot fi concediați pentru motive care nu țin de persoana salariatului sau pentru motive ce țin de îndeplinirea mandatului pe care l-au primit, decât cu acordul scris al organului colectiv de conducere ales al organizației sindicale</w:t>
      </w:r>
      <w:r w:rsidRPr="00D026A2">
        <w:rPr>
          <w:rFonts w:asciiTheme="minorHAnsi" w:hAnsiTheme="minorHAnsi" w:cstheme="minorHAnsi"/>
          <w:sz w:val="26"/>
          <w:szCs w:val="26"/>
        </w:rPr>
        <w:t>.</w:t>
      </w:r>
    </w:p>
    <w:p w14:paraId="3768E4A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98.</w:t>
      </w:r>
      <w:r w:rsidRPr="00D026A2">
        <w:rPr>
          <w:rFonts w:asciiTheme="minorHAnsi" w:hAnsiTheme="minorHAnsi" w:cstheme="minorHAnsi"/>
          <w:b/>
          <w:bCs/>
          <w:sz w:val="26"/>
          <w:szCs w:val="26"/>
        </w:rPr>
        <w:t xml:space="preserve">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La cererea organizațiilor sindicale, în baza acordului membrilor de sindicat, inspectoratele școlare și conducerile unităților/instituțiilor prevăzute în Anexa </w:t>
      </w:r>
      <w:hyperlink r:id="rId173"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vor dispune încasarea ratelor și contribuțiilor la C.A.R. și la bănci, precu</w:t>
      </w:r>
      <w:r w:rsidRPr="00D026A2">
        <w:rPr>
          <w:rFonts w:asciiTheme="minorHAnsi" w:hAnsiTheme="minorHAnsi" w:cstheme="minorHAnsi"/>
          <w:sz w:val="26"/>
          <w:szCs w:val="26"/>
        </w:rPr>
        <w:t>m și a cotizației sindicale pe stat de plată, de către persoanele care au sarcini de serviciu privind plata salariilor. Sumele reținute aferente cotizațiilor sindicale vor fi virate în contul organizațiilor sindicale afiliate federațiilor semnatare ale pre</w:t>
      </w:r>
      <w:r w:rsidRPr="00D026A2">
        <w:rPr>
          <w:rFonts w:asciiTheme="minorHAnsi" w:hAnsiTheme="minorHAnsi" w:cstheme="minorHAnsi"/>
          <w:sz w:val="26"/>
          <w:szCs w:val="26"/>
        </w:rPr>
        <w:t>zentului contract</w:t>
      </w:r>
      <w:r w:rsidRPr="00D026A2">
        <w:rPr>
          <w:rFonts w:asciiTheme="minorHAnsi" w:hAnsiTheme="minorHAnsi" w:cstheme="minorHAnsi"/>
          <w:sz w:val="26"/>
          <w:szCs w:val="26"/>
        </w:rPr>
        <w:t>.</w:t>
      </w:r>
    </w:p>
    <w:p w14:paraId="4E19EAA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Cotizația plătită de membrii organizațiilor sindicale în cuantum de maximum 1% din venitul brut realizat este deductibilă din baza de calcul a impozitului pe venit</w:t>
      </w:r>
      <w:r w:rsidRPr="00D026A2">
        <w:rPr>
          <w:rFonts w:asciiTheme="minorHAnsi" w:hAnsiTheme="minorHAnsi" w:cstheme="minorHAnsi"/>
          <w:sz w:val="26"/>
          <w:szCs w:val="26"/>
        </w:rPr>
        <w:t>.</w:t>
      </w:r>
    </w:p>
    <w:p w14:paraId="534B399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99.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 xml:space="preserve">Unitățile/instituțiile prevăzute în Anexa </w:t>
      </w:r>
      <w:hyperlink r:id="rId174"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re</w:t>
      </w:r>
      <w:r w:rsidRPr="00D026A2">
        <w:rPr>
          <w:rFonts w:asciiTheme="minorHAnsi" w:hAnsiTheme="minorHAnsi" w:cstheme="minorHAnsi"/>
          <w:sz w:val="26"/>
          <w:szCs w:val="26"/>
        </w:rPr>
        <w:t>cunosc dreptul reprezentanților organizațiilor sindicale afiliate la federațiile sindicale semnatare ale prezentului contract de a urmări la locul de muncă modul în care sunt respectate drepturile salariaților prevăzute în contractele colective de muncă și</w:t>
      </w:r>
      <w:r w:rsidRPr="00D026A2">
        <w:rPr>
          <w:rFonts w:asciiTheme="minorHAnsi" w:hAnsiTheme="minorHAnsi" w:cstheme="minorHAnsi"/>
          <w:sz w:val="26"/>
          <w:szCs w:val="26"/>
        </w:rPr>
        <w:t xml:space="preserve"> în contractele individuale de muncă</w:t>
      </w:r>
      <w:r w:rsidRPr="00D026A2">
        <w:rPr>
          <w:rFonts w:asciiTheme="minorHAnsi" w:hAnsiTheme="minorHAnsi" w:cstheme="minorHAnsi"/>
          <w:sz w:val="26"/>
          <w:szCs w:val="26"/>
        </w:rPr>
        <w:t>.</w:t>
      </w:r>
    </w:p>
    <w:p w14:paraId="07EE4A6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100.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Ministerul Educației și inspectoratele școlare consiliază unitățile de învățământ în vederea accesării de către acestea a fondurilor europene</w:t>
      </w:r>
      <w:r w:rsidRPr="00D026A2">
        <w:rPr>
          <w:rFonts w:asciiTheme="minorHAnsi" w:hAnsiTheme="minorHAnsi" w:cstheme="minorHAnsi"/>
          <w:sz w:val="26"/>
          <w:szCs w:val="26"/>
        </w:rPr>
        <w:t>.</w:t>
      </w:r>
    </w:p>
    <w:p w14:paraId="5BA9096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101.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 xml:space="preserve">Unitățile/instituțiile prevăzute în Anexa </w:t>
      </w:r>
      <w:hyperlink r:id="rId175" w:anchor="p-382271886" w:tgtFrame="_blank" w:history="1">
        <w:r w:rsidRPr="00D026A2">
          <w:rPr>
            <w:rFonts w:asciiTheme="minorHAnsi" w:hAnsiTheme="minorHAnsi" w:cstheme="minorHAnsi"/>
            <w:sz w:val="26"/>
            <w:szCs w:val="26"/>
            <w:u w:val="single"/>
          </w:rPr>
          <w:t>nr</w:t>
        </w:r>
        <w:r w:rsidRPr="00D026A2">
          <w:rPr>
            <w:rFonts w:asciiTheme="minorHAnsi" w:hAnsiTheme="minorHAnsi" w:cstheme="minorHAnsi"/>
            <w:sz w:val="26"/>
            <w:szCs w:val="26"/>
            <w:u w:val="single"/>
          </w:rPr>
          <w:t>. 3</w:t>
        </w:r>
      </w:hyperlink>
      <w:r w:rsidRPr="00D026A2">
        <w:rPr>
          <w:rFonts w:asciiTheme="minorHAnsi" w:hAnsiTheme="minorHAnsi" w:cstheme="minorHAnsi"/>
          <w:sz w:val="26"/>
          <w:szCs w:val="26"/>
        </w:rPr>
        <w:t xml:space="preserve"> și organizațiile sindicale afiliate la federațiile sindicale semnatare ale prezentului contract își vor comunica reciproc și în timp util hotărârile proprii privind problemele importante din domeniul relațiilor de muncă</w:t>
      </w:r>
      <w:r w:rsidRPr="00D026A2">
        <w:rPr>
          <w:rFonts w:asciiTheme="minorHAnsi" w:hAnsiTheme="minorHAnsi" w:cstheme="minorHAnsi"/>
          <w:sz w:val="26"/>
          <w:szCs w:val="26"/>
        </w:rPr>
        <w:t>.</w:t>
      </w:r>
    </w:p>
    <w:p w14:paraId="7EDA0F1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102.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Federațiile sindica</w:t>
      </w:r>
      <w:r w:rsidRPr="00D026A2">
        <w:rPr>
          <w:rFonts w:asciiTheme="minorHAnsi" w:hAnsiTheme="minorHAnsi" w:cstheme="minorHAnsi"/>
          <w:sz w:val="26"/>
          <w:szCs w:val="26"/>
        </w:rPr>
        <w:t xml:space="preserve">le semnatare ale prezentului contract colectiv de muncă recunosc dreptul unităților/instituțiilor prevăzute în Anexa </w:t>
      </w:r>
      <w:hyperlink r:id="rId176"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de a stabili, în condițiile legii, răspunderea disciplinară sau patrimonială a salariaților care se fac vinovați de încălcarea</w:t>
      </w:r>
      <w:r w:rsidRPr="00D026A2">
        <w:rPr>
          <w:rFonts w:asciiTheme="minorHAnsi" w:hAnsiTheme="minorHAnsi" w:cstheme="minorHAnsi"/>
          <w:sz w:val="26"/>
          <w:szCs w:val="26"/>
        </w:rPr>
        <w:t xml:space="preserve"> normelor de disciplină a muncii sau care aduc prejudicii unității/instituției</w:t>
      </w:r>
      <w:r w:rsidRPr="00D026A2">
        <w:rPr>
          <w:rFonts w:asciiTheme="minorHAnsi" w:hAnsiTheme="minorHAnsi" w:cstheme="minorHAnsi"/>
          <w:sz w:val="26"/>
          <w:szCs w:val="26"/>
        </w:rPr>
        <w:t>.</w:t>
      </w:r>
    </w:p>
    <w:p w14:paraId="0E82471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103.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Ministerul Educației și federațiile semnatare ale prezentului contract se recunosc drept parteneri de dialog social permanent</w:t>
      </w:r>
      <w:r w:rsidRPr="00D026A2">
        <w:rPr>
          <w:rFonts w:asciiTheme="minorHAnsi" w:hAnsiTheme="minorHAnsi" w:cstheme="minorHAnsi"/>
          <w:sz w:val="26"/>
          <w:szCs w:val="26"/>
        </w:rPr>
        <w:t>.</w:t>
      </w:r>
    </w:p>
    <w:p w14:paraId="36EF085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Părțile semnatare ale prezent</w:t>
      </w:r>
      <w:r w:rsidRPr="00D026A2">
        <w:rPr>
          <w:rFonts w:asciiTheme="minorHAnsi" w:hAnsiTheme="minorHAnsi" w:cstheme="minorHAnsi"/>
          <w:sz w:val="26"/>
          <w:szCs w:val="26"/>
        </w:rPr>
        <w:t xml:space="preserve">ului contract colectiv și cele semnatare ale contractelor colective de muncă încheiate la nivelul unităților/instituțiilor prevăzute în Anexa </w:t>
      </w:r>
      <w:hyperlink r:id="rId177"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w:t>
      </w:r>
      <w:r w:rsidRPr="00D026A2">
        <w:rPr>
          <w:rFonts w:asciiTheme="minorHAnsi" w:hAnsiTheme="minorHAnsi" w:cstheme="minorHAnsi"/>
          <w:sz w:val="26"/>
          <w:szCs w:val="26"/>
        </w:rPr>
        <w:t>se obligă să asigure un climat normal de muncă, cu respectarea prevederilor legale, a contractelor colective de muncă, a regulamentelor interne, precum și a drepturilor și intereselor membrilor de sindicat</w:t>
      </w:r>
      <w:r w:rsidRPr="00D026A2">
        <w:rPr>
          <w:rFonts w:asciiTheme="minorHAnsi" w:hAnsiTheme="minorHAnsi" w:cstheme="minorHAnsi"/>
          <w:sz w:val="26"/>
          <w:szCs w:val="26"/>
        </w:rPr>
        <w:t>.</w:t>
      </w:r>
    </w:p>
    <w:p w14:paraId="0B1ECAA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lastRenderedPageBreak/>
        <w:t xml:space="preserve">Art. 104.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Actul adițional încheiat între Mi</w:t>
      </w:r>
      <w:r w:rsidRPr="00D026A2">
        <w:rPr>
          <w:rFonts w:asciiTheme="minorHAnsi" w:hAnsiTheme="minorHAnsi" w:cstheme="minorHAnsi"/>
          <w:sz w:val="26"/>
          <w:szCs w:val="26"/>
        </w:rPr>
        <w:t>nisterul Educației și Cercetării și Federația Educației Naționale, înregistrat la Ministerul Muncii, Solidarității Sociale și Familiei sub nr. 53001/12.01.1998, devine parte integrantă a prezentului contract</w:t>
      </w:r>
      <w:r w:rsidRPr="00D026A2">
        <w:rPr>
          <w:rFonts w:asciiTheme="minorHAnsi" w:hAnsiTheme="minorHAnsi" w:cstheme="minorHAnsi"/>
          <w:sz w:val="26"/>
          <w:szCs w:val="26"/>
        </w:rPr>
        <w:t>.</w:t>
      </w:r>
    </w:p>
    <w:p w14:paraId="3751C14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Decizia nr. 1306/11.08.2000 emisă de Inspec</w:t>
      </w:r>
      <w:r w:rsidRPr="00D026A2">
        <w:rPr>
          <w:rFonts w:asciiTheme="minorHAnsi" w:hAnsiTheme="minorHAnsi" w:cstheme="minorHAnsi"/>
          <w:sz w:val="26"/>
          <w:szCs w:val="26"/>
        </w:rPr>
        <w:t>toratul Școlar al Municipiului București și H.C.G.M.B. nr. 39/2007 devin parte integrantă a prezentului contract colectiv de muncă</w:t>
      </w:r>
      <w:r w:rsidRPr="00D026A2">
        <w:rPr>
          <w:rFonts w:asciiTheme="minorHAnsi" w:hAnsiTheme="minorHAnsi" w:cstheme="minorHAnsi"/>
          <w:sz w:val="26"/>
          <w:szCs w:val="26"/>
        </w:rPr>
        <w:t>.</w:t>
      </w:r>
    </w:p>
    <w:p w14:paraId="5670EC1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105.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Contractele colective de muncă nu pot conține clauze care să stabilească drepturi la un nivel inferior celor</w:t>
      </w:r>
      <w:r w:rsidRPr="00D026A2">
        <w:rPr>
          <w:rFonts w:asciiTheme="minorHAnsi" w:hAnsiTheme="minorHAnsi" w:cstheme="minorHAnsi"/>
          <w:sz w:val="26"/>
          <w:szCs w:val="26"/>
        </w:rPr>
        <w:t xml:space="preserve"> stabilite prin contractul colectiv de muncă aplicabil încheiat la nivel superior</w:t>
      </w:r>
      <w:r w:rsidRPr="00D026A2">
        <w:rPr>
          <w:rFonts w:asciiTheme="minorHAnsi" w:hAnsiTheme="minorHAnsi" w:cstheme="minorHAnsi"/>
          <w:sz w:val="26"/>
          <w:szCs w:val="26"/>
        </w:rPr>
        <w:t>.</w:t>
      </w:r>
    </w:p>
    <w:p w14:paraId="451D9DF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Contractele colective de muncă încheiate la nivelul unităților/instituțiilor prevăzute în Anexa nr. 3 pot stabili drepturi și obligații numai în limitele și în condițiil</w:t>
      </w:r>
      <w:r w:rsidRPr="00D026A2">
        <w:rPr>
          <w:rFonts w:asciiTheme="minorHAnsi" w:hAnsiTheme="minorHAnsi" w:cstheme="minorHAnsi"/>
          <w:sz w:val="26"/>
          <w:szCs w:val="26"/>
        </w:rPr>
        <w:t>e prevăzute de lege</w:t>
      </w:r>
      <w:r w:rsidRPr="00D026A2">
        <w:rPr>
          <w:rFonts w:asciiTheme="minorHAnsi" w:hAnsiTheme="minorHAnsi" w:cstheme="minorHAnsi"/>
          <w:sz w:val="26"/>
          <w:szCs w:val="26"/>
        </w:rPr>
        <w:t>.</w:t>
      </w:r>
    </w:p>
    <w:p w14:paraId="1C412F3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106.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Negocierea contractelor colective de muncă la nivelul inspectoratelor școlare se realizează între conducătorul inspectoratului școlar și organizațiile sindicale afiliate federațiilor sindicale semnatare ale prezentului </w:t>
      </w:r>
      <w:r w:rsidRPr="00D026A2">
        <w:rPr>
          <w:rFonts w:asciiTheme="minorHAnsi" w:hAnsiTheme="minorHAnsi" w:cstheme="minorHAnsi"/>
          <w:sz w:val="26"/>
          <w:szCs w:val="26"/>
        </w:rPr>
        <w:t>contract, conform legii</w:t>
      </w:r>
      <w:r w:rsidRPr="00D026A2">
        <w:rPr>
          <w:rFonts w:asciiTheme="minorHAnsi" w:hAnsiTheme="minorHAnsi" w:cstheme="minorHAnsi"/>
          <w:sz w:val="26"/>
          <w:szCs w:val="26"/>
        </w:rPr>
        <w:t>.</w:t>
      </w:r>
    </w:p>
    <w:p w14:paraId="0BBD5D2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Organizațiile sindicale afiliate federațiilor semnatare ale prezentului contract sunt împuternicite în scris să negocieze contractele colective de muncă la nivelul inspectoratelor școlare, aplicabile tuturor unităților/instituț</w:t>
      </w:r>
      <w:r w:rsidRPr="00D026A2">
        <w:rPr>
          <w:rFonts w:asciiTheme="minorHAnsi" w:hAnsiTheme="minorHAnsi" w:cstheme="minorHAnsi"/>
          <w:sz w:val="26"/>
          <w:szCs w:val="26"/>
        </w:rPr>
        <w:t>iilor din subordine. Prin împuternicirile scrise, federațiile sindicale reprezentative la nivel de sector de activitate desemnează expres echipa de negociere și persoana mandatată să semneze contractul colectiv de muncă la nivel de inspectorat școlar. Cont</w:t>
      </w:r>
      <w:r w:rsidRPr="00D026A2">
        <w:rPr>
          <w:rFonts w:asciiTheme="minorHAnsi" w:hAnsiTheme="minorHAnsi" w:cstheme="minorHAnsi"/>
          <w:sz w:val="26"/>
          <w:szCs w:val="26"/>
        </w:rPr>
        <w:t>ractul colectiv de muncă la nivel de inspectorat se semnează de către inspectorul școlar general (ca reprezentant legal al inspectoratului) și de către persoanele mandatate de federațiile sindicale semnatare ale prezentului contract</w:t>
      </w:r>
      <w:r w:rsidRPr="00D026A2">
        <w:rPr>
          <w:rFonts w:asciiTheme="minorHAnsi" w:hAnsiTheme="minorHAnsi" w:cstheme="minorHAnsi"/>
          <w:sz w:val="26"/>
          <w:szCs w:val="26"/>
        </w:rPr>
        <w:t>.</w:t>
      </w:r>
    </w:p>
    <w:p w14:paraId="7AAC350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Federațiile sindic</w:t>
      </w:r>
      <w:r w:rsidRPr="00D026A2">
        <w:rPr>
          <w:rFonts w:asciiTheme="minorHAnsi" w:hAnsiTheme="minorHAnsi" w:cstheme="minorHAnsi"/>
          <w:sz w:val="26"/>
          <w:szCs w:val="26"/>
        </w:rPr>
        <w:t>ale semnatare ale prezentului contract anexează împuternicirii prevăzute la alin. (2), în copie certificată pentru conformitate, hotărârea de constatare a reprezentativității la nivel de sector de activitate învățământ preuniversitar</w:t>
      </w:r>
      <w:r w:rsidRPr="00D026A2">
        <w:rPr>
          <w:rFonts w:asciiTheme="minorHAnsi" w:hAnsiTheme="minorHAnsi" w:cstheme="minorHAnsi"/>
          <w:sz w:val="26"/>
          <w:szCs w:val="26"/>
        </w:rPr>
        <w:t>.</w:t>
      </w:r>
    </w:p>
    <w:p w14:paraId="3B7C2C4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baza prevederi</w:t>
      </w:r>
      <w:r w:rsidRPr="00D026A2">
        <w:rPr>
          <w:rFonts w:asciiTheme="minorHAnsi" w:hAnsiTheme="minorHAnsi" w:cstheme="minorHAnsi"/>
          <w:sz w:val="26"/>
          <w:szCs w:val="26"/>
        </w:rPr>
        <w:t xml:space="preserve">lor prezentului contract colectiv de muncă vor începe negocierile în vederea încheierii contractelor colective de muncă la nivelul unităților/instituțiilor prevăzute în Anexa </w:t>
      </w:r>
      <w:hyperlink r:id="rId178"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w:t>
      </w:r>
    </w:p>
    <w:p w14:paraId="25BBAA0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107.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Drepturile prevăzute în contractele individuale de munc</w:t>
      </w:r>
      <w:r w:rsidRPr="00D026A2">
        <w:rPr>
          <w:rFonts w:asciiTheme="minorHAnsi" w:hAnsiTheme="minorHAnsi" w:cstheme="minorHAnsi"/>
          <w:sz w:val="26"/>
          <w:szCs w:val="26"/>
        </w:rPr>
        <w:t>ă nu pot fi sub nivelul celor care sunt stabilite prin prezentul contract, în condițiile legii</w:t>
      </w:r>
      <w:r w:rsidRPr="00D026A2">
        <w:rPr>
          <w:rFonts w:asciiTheme="minorHAnsi" w:hAnsiTheme="minorHAnsi" w:cstheme="minorHAnsi"/>
          <w:sz w:val="26"/>
          <w:szCs w:val="26"/>
        </w:rPr>
        <w:t>.</w:t>
      </w:r>
    </w:p>
    <w:p w14:paraId="2B76F9F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108.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Prevederile contractelor individuale de muncă vor fi puse în acord cu cele ale prezentului contract colectiv de muncă în termen de 90 de zile de</w:t>
      </w:r>
      <w:r w:rsidRPr="00D026A2">
        <w:rPr>
          <w:rFonts w:asciiTheme="minorHAnsi" w:hAnsiTheme="minorHAnsi" w:cstheme="minorHAnsi"/>
          <w:sz w:val="26"/>
          <w:szCs w:val="26"/>
        </w:rPr>
        <w:t xml:space="preserve"> la data intrării în vigoare a acestuia, modificându-se prin act adițional</w:t>
      </w:r>
      <w:r w:rsidRPr="00D026A2">
        <w:rPr>
          <w:rFonts w:asciiTheme="minorHAnsi" w:hAnsiTheme="minorHAnsi" w:cstheme="minorHAnsi"/>
          <w:sz w:val="26"/>
          <w:szCs w:val="26"/>
        </w:rPr>
        <w:t>.</w:t>
      </w:r>
    </w:p>
    <w:p w14:paraId="0E60DC7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Unitățile/instituțiile vor încheia contracte individuale de muncă numai pentru salariații nou-angajați</w:t>
      </w:r>
      <w:r w:rsidRPr="00D026A2">
        <w:rPr>
          <w:rFonts w:asciiTheme="minorHAnsi" w:hAnsiTheme="minorHAnsi" w:cstheme="minorHAnsi"/>
          <w:sz w:val="26"/>
          <w:szCs w:val="26"/>
        </w:rPr>
        <w:t>.</w:t>
      </w:r>
    </w:p>
    <w:p w14:paraId="34F58EC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109.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În toate situațiile de reorganizare a unităților/instituțiil</w:t>
      </w:r>
      <w:r w:rsidRPr="00D026A2">
        <w:rPr>
          <w:rFonts w:asciiTheme="minorHAnsi" w:hAnsiTheme="minorHAnsi" w:cstheme="minorHAnsi"/>
          <w:sz w:val="26"/>
          <w:szCs w:val="26"/>
        </w:rPr>
        <w:t xml:space="preserve">or prevăzute în Anexa </w:t>
      </w:r>
      <w:hyperlink r:id="rId179"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sau de restructurare a rețelei de învățământ, drepturile și obligațiile prevăzute în prezentul contract colectiv de muncă se transmit noilor subiecte de drept</w:t>
      </w:r>
      <w:r w:rsidRPr="00D026A2">
        <w:rPr>
          <w:rFonts w:asciiTheme="minorHAnsi" w:hAnsiTheme="minorHAnsi" w:cstheme="minorHAnsi"/>
          <w:sz w:val="26"/>
          <w:szCs w:val="26"/>
        </w:rPr>
        <w:t>.</w:t>
      </w:r>
    </w:p>
    <w:p w14:paraId="4B72425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110.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La stabilirea condițiilor de muncă și a criteriil</w:t>
      </w:r>
      <w:r w:rsidRPr="00D026A2">
        <w:rPr>
          <w:rFonts w:asciiTheme="minorHAnsi" w:hAnsiTheme="minorHAnsi" w:cstheme="minorHAnsi"/>
          <w:sz w:val="26"/>
          <w:szCs w:val="26"/>
        </w:rPr>
        <w:t>or de normare pentru personalul din învățământ se va ține cont de convențiile internaționale aplicabile la care România este parte semnatară și de Recomandarea UNESCO-OIM privind Statutul cadrului didactic</w:t>
      </w:r>
      <w:r w:rsidRPr="00D026A2">
        <w:rPr>
          <w:rFonts w:asciiTheme="minorHAnsi" w:hAnsiTheme="minorHAnsi" w:cstheme="minorHAnsi"/>
          <w:sz w:val="26"/>
          <w:szCs w:val="26"/>
        </w:rPr>
        <w:t>.</w:t>
      </w:r>
    </w:p>
    <w:p w14:paraId="79675D8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 xml:space="preserve">Art. 111. - </w:t>
      </w: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Salariații din învățământ benefic</w:t>
      </w:r>
      <w:r w:rsidRPr="00D026A2">
        <w:rPr>
          <w:rFonts w:asciiTheme="minorHAnsi" w:hAnsiTheme="minorHAnsi" w:cstheme="minorHAnsi"/>
          <w:sz w:val="26"/>
          <w:szCs w:val="26"/>
        </w:rPr>
        <w:t>iază de egalitate de șanse, înțeleasă ca acces nediscriminatoriu la</w:t>
      </w:r>
      <w:r w:rsidRPr="00D026A2">
        <w:rPr>
          <w:rFonts w:asciiTheme="minorHAnsi" w:hAnsiTheme="minorHAnsi" w:cstheme="minorHAnsi"/>
          <w:sz w:val="26"/>
          <w:szCs w:val="26"/>
        </w:rPr>
        <w:t>:</w:t>
      </w:r>
    </w:p>
    <w:p w14:paraId="0D7C6CD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alegerea ori exercitarea liberă a unei profesii sau activități</w:t>
      </w:r>
      <w:r w:rsidRPr="00D026A2">
        <w:rPr>
          <w:rFonts w:asciiTheme="minorHAnsi" w:hAnsiTheme="minorHAnsi" w:cstheme="minorHAnsi"/>
          <w:sz w:val="26"/>
          <w:szCs w:val="26"/>
        </w:rPr>
        <w:t>;</w:t>
      </w:r>
    </w:p>
    <w:p w14:paraId="7968821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lastRenderedPageBreak/>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angajare în toate posturile sau locurile de muncă vacante și la toate nivelurile ierarhiei profesionale</w:t>
      </w:r>
      <w:r w:rsidRPr="00D026A2">
        <w:rPr>
          <w:rFonts w:asciiTheme="minorHAnsi" w:hAnsiTheme="minorHAnsi" w:cstheme="minorHAnsi"/>
          <w:sz w:val="26"/>
          <w:szCs w:val="26"/>
        </w:rPr>
        <w:t>;</w:t>
      </w:r>
    </w:p>
    <w:p w14:paraId="3953B49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venituri egale pentru muncă de valoare egală</w:t>
      </w:r>
      <w:r w:rsidRPr="00D026A2">
        <w:rPr>
          <w:rFonts w:asciiTheme="minorHAnsi" w:hAnsiTheme="minorHAnsi" w:cstheme="minorHAnsi"/>
          <w:sz w:val="26"/>
          <w:szCs w:val="26"/>
        </w:rPr>
        <w:t>;</w:t>
      </w:r>
    </w:p>
    <w:p w14:paraId="5B434DE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d</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informare și consiliere profesională, programe de inițiere, calificare, perfecționare, specializare</w:t>
      </w:r>
      <w:r w:rsidRPr="00D026A2">
        <w:rPr>
          <w:rFonts w:asciiTheme="minorHAnsi" w:hAnsiTheme="minorHAnsi" w:cstheme="minorHAnsi"/>
          <w:sz w:val="26"/>
          <w:szCs w:val="26"/>
        </w:rPr>
        <w:t xml:space="preserve"> și recalificare profesională</w:t>
      </w:r>
      <w:r w:rsidRPr="00D026A2">
        <w:rPr>
          <w:rFonts w:asciiTheme="minorHAnsi" w:hAnsiTheme="minorHAnsi" w:cstheme="minorHAnsi"/>
          <w:sz w:val="26"/>
          <w:szCs w:val="26"/>
        </w:rPr>
        <w:t>;</w:t>
      </w:r>
    </w:p>
    <w:p w14:paraId="40119E3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e</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promovare la orice nivel ierarhic și profesional</w:t>
      </w:r>
      <w:r w:rsidRPr="00D026A2">
        <w:rPr>
          <w:rFonts w:asciiTheme="minorHAnsi" w:hAnsiTheme="minorHAnsi" w:cstheme="minorHAnsi"/>
          <w:sz w:val="26"/>
          <w:szCs w:val="26"/>
        </w:rPr>
        <w:t>;</w:t>
      </w:r>
    </w:p>
    <w:p w14:paraId="7EEEABD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f</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condiții de muncă ce respectă normele de sănătate și securitate în muncă, conform prevederilor legislației în vigoare</w:t>
      </w:r>
      <w:r w:rsidRPr="00D026A2">
        <w:rPr>
          <w:rFonts w:asciiTheme="minorHAnsi" w:hAnsiTheme="minorHAnsi" w:cstheme="minorHAnsi"/>
          <w:sz w:val="26"/>
          <w:szCs w:val="26"/>
        </w:rPr>
        <w:t>;</w:t>
      </w:r>
    </w:p>
    <w:p w14:paraId="25445D5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g</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beneficii, altele decât cele de natură salarial</w:t>
      </w:r>
      <w:r w:rsidRPr="00D026A2">
        <w:rPr>
          <w:rFonts w:asciiTheme="minorHAnsi" w:hAnsiTheme="minorHAnsi" w:cstheme="minorHAnsi"/>
          <w:sz w:val="26"/>
          <w:szCs w:val="26"/>
        </w:rPr>
        <w:t>ă, precum și la securitate socială</w:t>
      </w:r>
      <w:r w:rsidRPr="00D026A2">
        <w:rPr>
          <w:rFonts w:asciiTheme="minorHAnsi" w:hAnsiTheme="minorHAnsi" w:cstheme="minorHAnsi"/>
          <w:sz w:val="26"/>
          <w:szCs w:val="26"/>
        </w:rPr>
        <w:t>;</w:t>
      </w:r>
    </w:p>
    <w:p w14:paraId="4ABD5F1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h</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organizații sindicale și profesionale, precum și la beneficiile acordate de acestea</w:t>
      </w:r>
      <w:r w:rsidRPr="00D026A2">
        <w:rPr>
          <w:rFonts w:asciiTheme="minorHAnsi" w:hAnsiTheme="minorHAnsi" w:cstheme="minorHAnsi"/>
          <w:sz w:val="26"/>
          <w:szCs w:val="26"/>
        </w:rPr>
        <w:t>.</w:t>
      </w:r>
    </w:p>
    <w:p w14:paraId="5DF6E88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Pentru prevenirea și eliminarea oricăror comportamente, definite drept discriminare bazată pe criteriul de sex, angajatorul are </w:t>
      </w:r>
      <w:r w:rsidRPr="00D026A2">
        <w:rPr>
          <w:rFonts w:asciiTheme="minorHAnsi" w:hAnsiTheme="minorHAnsi" w:cstheme="minorHAnsi"/>
          <w:sz w:val="26"/>
          <w:szCs w:val="26"/>
        </w:rPr>
        <w:t>următoarele obligații</w:t>
      </w:r>
      <w:r w:rsidRPr="00D026A2">
        <w:rPr>
          <w:rFonts w:asciiTheme="minorHAnsi" w:hAnsiTheme="minorHAnsi" w:cstheme="minorHAnsi"/>
          <w:sz w:val="26"/>
          <w:szCs w:val="26"/>
        </w:rPr>
        <w:t>:</w:t>
      </w:r>
    </w:p>
    <w:p w14:paraId="64443D3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să asigure egalitatea de șanse și de tratament între angajați, femei și bărbați, în cadrul relațiilor de muncă de orice fel, inclusiv prin introducerea de dispoziții pentru interzicerea discriminărilor bazate pe criteriul de sex î</w:t>
      </w:r>
      <w:r w:rsidRPr="00D026A2">
        <w:rPr>
          <w:rFonts w:asciiTheme="minorHAnsi" w:hAnsiTheme="minorHAnsi" w:cstheme="minorHAnsi"/>
          <w:sz w:val="26"/>
          <w:szCs w:val="26"/>
        </w:rPr>
        <w:t>n regulamentul de organizare și funcționare și în regulamentul intern</w:t>
      </w:r>
      <w:r w:rsidRPr="00D026A2">
        <w:rPr>
          <w:rFonts w:asciiTheme="minorHAnsi" w:hAnsiTheme="minorHAnsi" w:cstheme="minorHAnsi"/>
          <w:sz w:val="26"/>
          <w:szCs w:val="26"/>
        </w:rPr>
        <w:t>;</w:t>
      </w:r>
    </w:p>
    <w:p w14:paraId="28ED589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să prevadă în regulamentul intern sancțiuni disciplinare, în condițiile prevăzute de lege, pentru salariații care încalcă demnitatea personală a altor angajați prin crearea de medii </w:t>
      </w:r>
      <w:r w:rsidRPr="00D026A2">
        <w:rPr>
          <w:rFonts w:asciiTheme="minorHAnsi" w:hAnsiTheme="minorHAnsi" w:cstheme="minorHAnsi"/>
          <w:sz w:val="26"/>
          <w:szCs w:val="26"/>
        </w:rPr>
        <w:t xml:space="preserve">degradante, de intimidare, de ostilitate, de umilire sau ofensatoare, prin acțiuni de discriminare, astfel cum sunt definite la art. 4 </w:t>
      </w:r>
      <w:hyperlink r:id="rId180" w:anchor="p-65009122" w:tgtFrame="_blank" w:history="1">
        <w:r w:rsidRPr="00D026A2">
          <w:rPr>
            <w:rFonts w:asciiTheme="minorHAnsi" w:hAnsiTheme="minorHAnsi" w:cstheme="minorHAnsi"/>
            <w:sz w:val="26"/>
            <w:szCs w:val="26"/>
            <w:u w:val="single"/>
          </w:rPr>
          <w:t>lit. a)</w:t>
        </w:r>
      </w:hyperlink>
      <w:r w:rsidRPr="00D026A2">
        <w:rPr>
          <w:rFonts w:asciiTheme="minorHAnsi" w:hAnsiTheme="minorHAnsi" w:cstheme="minorHAnsi"/>
          <w:sz w:val="26"/>
          <w:szCs w:val="26"/>
        </w:rPr>
        <w:t xml:space="preserve"> -</w:t>
      </w:r>
      <w:hyperlink r:id="rId181" w:anchor="p-65009126" w:tgtFrame="_blank" w:history="1">
        <w:r w:rsidRPr="00D026A2">
          <w:rPr>
            <w:rFonts w:asciiTheme="minorHAnsi" w:hAnsiTheme="minorHAnsi" w:cstheme="minorHAnsi"/>
            <w:sz w:val="26"/>
            <w:szCs w:val="26"/>
            <w:u w:val="single"/>
          </w:rPr>
          <w:t>e)</w:t>
        </w:r>
      </w:hyperlink>
      <w:r w:rsidRPr="00D026A2">
        <w:rPr>
          <w:rFonts w:asciiTheme="minorHAnsi" w:hAnsiTheme="minorHAnsi" w:cstheme="minorHAnsi"/>
          <w:sz w:val="26"/>
          <w:szCs w:val="26"/>
        </w:rPr>
        <w:t xml:space="preserve"> și la </w:t>
      </w:r>
      <w:hyperlink r:id="rId182" w:anchor="p-65009189" w:tgtFrame="_blank" w:history="1">
        <w:r w:rsidRPr="00D026A2">
          <w:rPr>
            <w:rFonts w:asciiTheme="minorHAnsi" w:hAnsiTheme="minorHAnsi" w:cstheme="minorHAnsi"/>
            <w:sz w:val="26"/>
            <w:szCs w:val="26"/>
            <w:u w:val="single"/>
          </w:rPr>
          <w:t>art. 11</w:t>
        </w:r>
      </w:hyperlink>
      <w:r w:rsidRPr="00D026A2">
        <w:rPr>
          <w:rFonts w:asciiTheme="minorHAnsi" w:hAnsiTheme="minorHAnsi" w:cstheme="minorHAnsi"/>
          <w:sz w:val="26"/>
          <w:szCs w:val="26"/>
        </w:rPr>
        <w:t xml:space="preserve"> din Legea nr. 202/2002</w:t>
      </w:r>
      <w:r w:rsidRPr="00D026A2">
        <w:rPr>
          <w:rFonts w:asciiTheme="minorHAnsi" w:hAnsiTheme="minorHAnsi" w:cstheme="minorHAnsi"/>
          <w:sz w:val="26"/>
          <w:szCs w:val="26"/>
        </w:rPr>
        <w:t xml:space="preserve"> privind egalitatea de șanse și de tratament între femei și bărbați, republicată</w:t>
      </w:r>
      <w:r w:rsidRPr="00D026A2">
        <w:rPr>
          <w:rFonts w:asciiTheme="minorHAnsi" w:hAnsiTheme="minorHAnsi" w:cstheme="minorHAnsi"/>
          <w:sz w:val="26"/>
          <w:szCs w:val="26"/>
        </w:rPr>
        <w:t>;</w:t>
      </w:r>
    </w:p>
    <w:p w14:paraId="346BC0F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să îi informeze permanent pe angajați, inclusiv prin afișare în locuri vizibile, asupra drepturilor pe care aceștia le au în ceea ce privește respectarea egalității de șan</w:t>
      </w:r>
      <w:r w:rsidRPr="00D026A2">
        <w:rPr>
          <w:rFonts w:asciiTheme="minorHAnsi" w:hAnsiTheme="minorHAnsi" w:cstheme="minorHAnsi"/>
          <w:sz w:val="26"/>
          <w:szCs w:val="26"/>
        </w:rPr>
        <w:t>se și de tratament între femei și bărbați în relațiile de muncă</w:t>
      </w:r>
      <w:r w:rsidRPr="00D026A2">
        <w:rPr>
          <w:rFonts w:asciiTheme="minorHAnsi" w:hAnsiTheme="minorHAnsi" w:cstheme="minorHAnsi"/>
          <w:sz w:val="26"/>
          <w:szCs w:val="26"/>
        </w:rPr>
        <w:t>;</w:t>
      </w:r>
    </w:p>
    <w:p w14:paraId="24D69B1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d</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să informeze imediat după ce a fost sesizat autoritățile publice abilitate cu aplicarea și controlul respectării legislației privind egalitatea de șanse și de tratament între femei și bărb</w:t>
      </w:r>
      <w:r w:rsidRPr="00D026A2">
        <w:rPr>
          <w:rFonts w:asciiTheme="minorHAnsi" w:hAnsiTheme="minorHAnsi" w:cstheme="minorHAnsi"/>
          <w:sz w:val="26"/>
          <w:szCs w:val="26"/>
        </w:rPr>
        <w:t>ați</w:t>
      </w:r>
      <w:r w:rsidRPr="00D026A2">
        <w:rPr>
          <w:rFonts w:asciiTheme="minorHAnsi" w:hAnsiTheme="minorHAnsi" w:cstheme="minorHAnsi"/>
          <w:sz w:val="26"/>
          <w:szCs w:val="26"/>
        </w:rPr>
        <w:t>.</w:t>
      </w:r>
    </w:p>
    <w:p w14:paraId="5808DFF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Este interzisă discriminarea prin utilizarea de către angajator a unor practici care dezavantajează persoanele de un anumit sex, în legătură cu relațiile de muncă, referitoare la: anunțarea, organizarea concursurilor sau examenelor și selecția can</w:t>
      </w:r>
      <w:r w:rsidRPr="00D026A2">
        <w:rPr>
          <w:rFonts w:asciiTheme="minorHAnsi" w:hAnsiTheme="minorHAnsi" w:cstheme="minorHAnsi"/>
          <w:sz w:val="26"/>
          <w:szCs w:val="26"/>
        </w:rPr>
        <w:t>didaților pentru ocuparea posturilor vacante; încheierea, suspendarea, modificarea și/sau încetarea raportului juridic de muncă ori de serviciu; stabilirea sau modificarea atribuțiilor din fișa postului; stabilirea remunerației; beneficii, altele decât cel</w:t>
      </w:r>
      <w:r w:rsidRPr="00D026A2">
        <w:rPr>
          <w:rFonts w:asciiTheme="minorHAnsi" w:hAnsiTheme="minorHAnsi" w:cstheme="minorHAnsi"/>
          <w:sz w:val="26"/>
          <w:szCs w:val="26"/>
        </w:rPr>
        <w:t>e de natură salarială, precum și la securitate socială; informare și consiliere profesională, programe de inițiere, calificare, perfecționare, specializare și recalificare profesională; evaluarea performanțelor profesionale individuale; promovarea profesio</w:t>
      </w:r>
      <w:r w:rsidRPr="00D026A2">
        <w:rPr>
          <w:rFonts w:asciiTheme="minorHAnsi" w:hAnsiTheme="minorHAnsi" w:cstheme="minorHAnsi"/>
          <w:sz w:val="26"/>
          <w:szCs w:val="26"/>
        </w:rPr>
        <w:t>nală; aplicarea măsurilor disciplinare; dreptul de aderare la sindicat și accesul la facilitățile acordate de acesta; orice alte condiții de prestare a muncii, potrivit legislației în vigoare</w:t>
      </w:r>
      <w:r w:rsidRPr="00D026A2">
        <w:rPr>
          <w:rFonts w:asciiTheme="minorHAnsi" w:hAnsiTheme="minorHAnsi" w:cstheme="minorHAnsi"/>
          <w:sz w:val="26"/>
          <w:szCs w:val="26"/>
        </w:rPr>
        <w:t>.</w:t>
      </w:r>
    </w:p>
    <w:p w14:paraId="6785681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Salariații au dreptul ca, în cazul în care se consideră dis</w:t>
      </w:r>
      <w:r w:rsidRPr="00D026A2">
        <w:rPr>
          <w:rFonts w:asciiTheme="minorHAnsi" w:hAnsiTheme="minorHAnsi" w:cstheme="minorHAnsi"/>
          <w:sz w:val="26"/>
          <w:szCs w:val="26"/>
        </w:rPr>
        <w:t>criminați pe baza criteriului de sex, să formuleze sesizări/reclamații către angajator sau împotriva lui, dacă acesta este direct implicat, și să solicite sprijinul organizației sindicale ai cărei membri sunt pentru rezolvarea situației la locul de muncă</w:t>
      </w:r>
      <w:r w:rsidRPr="00D026A2">
        <w:rPr>
          <w:rFonts w:asciiTheme="minorHAnsi" w:hAnsiTheme="minorHAnsi" w:cstheme="minorHAnsi"/>
          <w:sz w:val="26"/>
          <w:szCs w:val="26"/>
        </w:rPr>
        <w:t>.</w:t>
      </w:r>
    </w:p>
    <w:p w14:paraId="03F808C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Reprezentanții organizațiilor sindicale afiliate la federațiile semnatare ale prezentului contract din unitățile/instituțiile prevăzute în Anexa </w:t>
      </w:r>
      <w:hyperlink r:id="rId183"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cu atribuții pentru asigurarea </w:t>
      </w:r>
      <w:r w:rsidRPr="00D026A2">
        <w:rPr>
          <w:rFonts w:asciiTheme="minorHAnsi" w:hAnsiTheme="minorHAnsi" w:cstheme="minorHAnsi"/>
          <w:sz w:val="26"/>
          <w:szCs w:val="26"/>
        </w:rPr>
        <w:lastRenderedPageBreak/>
        <w:t>respectării egalității de șanse și de tratament între femei și</w:t>
      </w:r>
      <w:r w:rsidRPr="00D026A2">
        <w:rPr>
          <w:rFonts w:asciiTheme="minorHAnsi" w:hAnsiTheme="minorHAnsi" w:cstheme="minorHAnsi"/>
          <w:sz w:val="26"/>
          <w:szCs w:val="26"/>
        </w:rPr>
        <w:t xml:space="preserve"> bărbați la locul de muncă, primesc de la persoanele care se consideră discriminate pe baza criteriului de sex sesizări/reclamații, aplică procedurile de soluționare a acestora și solicită angajatorului rezolvarea cererilor angajaților. Opinia reprezentanț</w:t>
      </w:r>
      <w:r w:rsidRPr="00D026A2">
        <w:rPr>
          <w:rFonts w:asciiTheme="minorHAnsi" w:hAnsiTheme="minorHAnsi" w:cstheme="minorHAnsi"/>
          <w:sz w:val="26"/>
          <w:szCs w:val="26"/>
        </w:rPr>
        <w:t xml:space="preserve">ilor sindicali se menționează în mod obligatoriu în raportul de control privind respectarea prevederilor Legii </w:t>
      </w:r>
      <w:hyperlink r:id="rId184" w:tgtFrame="_blank" w:history="1">
        <w:r w:rsidRPr="00D026A2">
          <w:rPr>
            <w:rStyle w:val="Hyperlink"/>
            <w:rFonts w:asciiTheme="minorHAnsi" w:hAnsiTheme="minorHAnsi" w:cstheme="minorHAnsi"/>
            <w:color w:val="auto"/>
            <w:sz w:val="26"/>
            <w:szCs w:val="26"/>
          </w:rPr>
          <w:t>nr. 202/2002</w:t>
        </w:r>
      </w:hyperlink>
      <w:r w:rsidRPr="00D026A2">
        <w:rPr>
          <w:rFonts w:asciiTheme="minorHAnsi" w:hAnsiTheme="minorHAnsi" w:cstheme="minorHAnsi"/>
          <w:sz w:val="26"/>
          <w:szCs w:val="26"/>
        </w:rPr>
        <w:t>.</w:t>
      </w:r>
    </w:p>
    <w:p w14:paraId="5D74EDB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(6</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cazul în care sesizarea/reclamația nu a fost rezolvată la nivelul angajatorului prin mediere, persoana angajată care prezintă elemente de fapt ce conduc la prezumpția existenței unei discriminări directe sau indire</w:t>
      </w:r>
      <w:r w:rsidRPr="00D026A2">
        <w:rPr>
          <w:rFonts w:asciiTheme="minorHAnsi" w:hAnsiTheme="minorHAnsi" w:cstheme="minorHAnsi"/>
          <w:sz w:val="26"/>
          <w:szCs w:val="26"/>
        </w:rPr>
        <w:t xml:space="preserve">cte bazate pe criteriul de sex în domeniul muncii, pe baza prevederilor Legii </w:t>
      </w:r>
      <w:hyperlink r:id="rId185" w:tgtFrame="_blank" w:history="1">
        <w:r w:rsidRPr="00D026A2">
          <w:rPr>
            <w:rStyle w:val="Hyperlink"/>
            <w:rFonts w:asciiTheme="minorHAnsi" w:hAnsiTheme="minorHAnsi" w:cstheme="minorHAnsi"/>
            <w:color w:val="auto"/>
            <w:sz w:val="26"/>
            <w:szCs w:val="26"/>
          </w:rPr>
          <w:t>nr. 202/2002</w:t>
        </w:r>
      </w:hyperlink>
      <w:r w:rsidRPr="00D026A2">
        <w:rPr>
          <w:rFonts w:asciiTheme="minorHAnsi" w:hAnsiTheme="minorHAnsi" w:cstheme="minorHAnsi"/>
          <w:sz w:val="26"/>
          <w:szCs w:val="26"/>
        </w:rPr>
        <w:t xml:space="preserve"> privind egalitatea de șanse și de tratament între femei și bărbați, republicată, are dreptul să sesizeze secția/completul pentru conflicte de muncă și drepturi de asigurări sociale din cadrul tribunalului în a cărui rază teritorială își are domiciliul ori</w:t>
      </w:r>
      <w:r w:rsidRPr="00D026A2">
        <w:rPr>
          <w:rFonts w:asciiTheme="minorHAnsi" w:hAnsiTheme="minorHAnsi" w:cstheme="minorHAnsi"/>
          <w:sz w:val="26"/>
          <w:szCs w:val="26"/>
        </w:rPr>
        <w:t xml:space="preserve"> reședința, în termen de 3 ani de la data săvârșirii faptei</w:t>
      </w:r>
      <w:r w:rsidRPr="00D026A2">
        <w:rPr>
          <w:rFonts w:asciiTheme="minorHAnsi" w:hAnsiTheme="minorHAnsi" w:cstheme="minorHAnsi"/>
          <w:sz w:val="26"/>
          <w:szCs w:val="26"/>
        </w:rPr>
        <w:t>.</w:t>
      </w:r>
    </w:p>
    <w:p w14:paraId="69D06D4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112.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 xml:space="preserve">Regulamentul intern se întocmește de către unitatea/instituția prevăzută în Anexa </w:t>
      </w:r>
      <w:hyperlink r:id="rId186"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cu consultarea obligatorie a organizațiilor sindicale din unitate/instituție, afiliate l</w:t>
      </w:r>
      <w:r w:rsidRPr="00D026A2">
        <w:rPr>
          <w:rFonts w:asciiTheme="minorHAnsi" w:hAnsiTheme="minorHAnsi" w:cstheme="minorHAnsi"/>
          <w:sz w:val="26"/>
          <w:szCs w:val="26"/>
        </w:rPr>
        <w:t>a federațiile semnatare ale prezentului contract</w:t>
      </w:r>
      <w:r w:rsidRPr="00D026A2">
        <w:rPr>
          <w:rFonts w:asciiTheme="minorHAnsi" w:hAnsiTheme="minorHAnsi" w:cstheme="minorHAnsi"/>
          <w:sz w:val="26"/>
          <w:szCs w:val="26"/>
        </w:rPr>
        <w:t>.</w:t>
      </w:r>
    </w:p>
    <w:p w14:paraId="7BFC466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113.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 xml:space="preserve">Prezentul contract colectiv de muncă produce efecte de la data înregistrării acestuia și va fi adus la cunoștința salariaților prin afișare în toate unitățile/instituțiile prevăzute în Anexa nr. 3, prin grija conducerilor acestora. Nerespectarea clauzelor </w:t>
      </w:r>
      <w:r w:rsidRPr="00D026A2">
        <w:rPr>
          <w:rFonts w:asciiTheme="minorHAnsi" w:hAnsiTheme="minorHAnsi" w:cstheme="minorHAnsi"/>
          <w:sz w:val="26"/>
          <w:szCs w:val="26"/>
        </w:rPr>
        <w:t>prezentului contract atrage răspunderea disciplinară sau penală, după caz, a persoanelor vinovate</w:t>
      </w:r>
      <w:r w:rsidRPr="00D026A2">
        <w:rPr>
          <w:rFonts w:asciiTheme="minorHAnsi" w:hAnsiTheme="minorHAnsi" w:cstheme="minorHAnsi"/>
          <w:sz w:val="26"/>
          <w:szCs w:val="26"/>
        </w:rPr>
        <w:t>.</w:t>
      </w:r>
    </w:p>
    <w:p w14:paraId="1825DDE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114.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 xml:space="preserve">În conformitate cu prevederile Legii dialogului social </w:t>
      </w:r>
      <w:hyperlink r:id="rId187" w:tgtFrame="_blank" w:history="1">
        <w:r w:rsidRPr="00D026A2">
          <w:rPr>
            <w:rStyle w:val="Hyperlink"/>
            <w:rFonts w:asciiTheme="minorHAnsi" w:hAnsiTheme="minorHAnsi" w:cstheme="minorHAnsi"/>
            <w:color w:val="auto"/>
            <w:sz w:val="26"/>
            <w:szCs w:val="26"/>
          </w:rPr>
          <w:t>nr. 62/2011</w:t>
        </w:r>
      </w:hyperlink>
      <w:r w:rsidRPr="00D026A2">
        <w:rPr>
          <w:rFonts w:asciiTheme="minorHAnsi" w:hAnsiTheme="minorHAnsi" w:cstheme="minorHAnsi"/>
          <w:sz w:val="26"/>
          <w:szCs w:val="26"/>
        </w:rPr>
        <w:t xml:space="preserve">, unitățile și instituțiile în care se aplică clauzele negociate prin prezentul contract colectiv de muncă sunt cele prevăzute în Anexa </w:t>
      </w:r>
      <w:hyperlink r:id="rId188"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w:t>
      </w:r>
    </w:p>
    <w:p w14:paraId="7FBF6DF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115.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Ministerul Educației, inspectoratele școlare și conduceri</w:t>
      </w:r>
      <w:r w:rsidRPr="00D026A2">
        <w:rPr>
          <w:rFonts w:asciiTheme="minorHAnsi" w:hAnsiTheme="minorHAnsi" w:cstheme="minorHAnsi"/>
          <w:sz w:val="26"/>
          <w:szCs w:val="26"/>
        </w:rPr>
        <w:t xml:space="preserve">le unităților/instituțiilor prevăzute în Anexa </w:t>
      </w:r>
      <w:hyperlink r:id="rId189"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nu vor da curs sesizărilor, plângerilor sau reclamațiilor anonime, conform legii</w:t>
      </w:r>
      <w:r w:rsidRPr="00D026A2">
        <w:rPr>
          <w:rFonts w:asciiTheme="minorHAnsi" w:hAnsiTheme="minorHAnsi" w:cstheme="minorHAnsi"/>
          <w:sz w:val="26"/>
          <w:szCs w:val="26"/>
        </w:rPr>
        <w:t>.</w:t>
      </w:r>
    </w:p>
    <w:p w14:paraId="6DEB792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116.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 xml:space="preserve">Prevederile prezentului contract colectiv de muncă sunt minimale la negocierea contractelor colective </w:t>
      </w:r>
      <w:r w:rsidRPr="00D026A2">
        <w:rPr>
          <w:rFonts w:asciiTheme="minorHAnsi" w:hAnsiTheme="minorHAnsi" w:cstheme="minorHAnsi"/>
          <w:sz w:val="26"/>
          <w:szCs w:val="26"/>
        </w:rPr>
        <w:t>de muncă încheiate la nivelul unităților de învățământ particular acreditate. În cazul neîncheierii contractelor colective de muncă la nivelul acestora, prevederile prezentului contract colectiv de muncă se aplică și salariaților acestora, drepturile salar</w:t>
      </w:r>
      <w:r w:rsidRPr="00D026A2">
        <w:rPr>
          <w:rFonts w:asciiTheme="minorHAnsi" w:hAnsiTheme="minorHAnsi" w:cstheme="minorHAnsi"/>
          <w:sz w:val="26"/>
          <w:szCs w:val="26"/>
        </w:rPr>
        <w:t>iale ce li se cuvin fiind acordate din fondurile proprii ale angajatorilor</w:t>
      </w:r>
      <w:r w:rsidRPr="00D026A2">
        <w:rPr>
          <w:rFonts w:asciiTheme="minorHAnsi" w:hAnsiTheme="minorHAnsi" w:cstheme="minorHAnsi"/>
          <w:sz w:val="26"/>
          <w:szCs w:val="26"/>
        </w:rPr>
        <w:t>.</w:t>
      </w:r>
    </w:p>
    <w:p w14:paraId="7D93728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b/>
          <w:bCs/>
          <w:sz w:val="26"/>
          <w:szCs w:val="26"/>
        </w:rPr>
        <w:t>Art. 117. -</w:t>
      </w:r>
      <w:r w:rsidRPr="00D026A2">
        <w:rPr>
          <w:rFonts w:asciiTheme="minorHAnsi" w:hAnsiTheme="minorHAnsi" w:cstheme="minorHAnsi"/>
          <w:b/>
          <w:bCs/>
          <w:sz w:val="26"/>
          <w:szCs w:val="26"/>
        </w:rPr>
        <w:t xml:space="preserve"> </w:t>
      </w:r>
      <w:r w:rsidRPr="00D026A2">
        <w:rPr>
          <w:rFonts w:asciiTheme="minorHAnsi" w:hAnsiTheme="minorHAnsi" w:cstheme="minorHAnsi"/>
          <w:sz w:val="26"/>
          <w:szCs w:val="26"/>
        </w:rPr>
        <w:t xml:space="preserve">Anexele </w:t>
      </w:r>
      <w:hyperlink r:id="rId190" w:anchor="p-382271777" w:tgtFrame="_blank" w:history="1">
        <w:r w:rsidRPr="00D026A2">
          <w:rPr>
            <w:rFonts w:asciiTheme="minorHAnsi" w:hAnsiTheme="minorHAnsi" w:cstheme="minorHAnsi"/>
            <w:sz w:val="26"/>
            <w:szCs w:val="26"/>
            <w:u w:val="single"/>
          </w:rPr>
          <w:t>nr. 1</w:t>
        </w:r>
      </w:hyperlink>
      <w:r w:rsidRPr="00D026A2">
        <w:rPr>
          <w:rFonts w:asciiTheme="minorHAnsi" w:hAnsiTheme="minorHAnsi" w:cstheme="minorHAnsi"/>
          <w:sz w:val="26"/>
          <w:szCs w:val="26"/>
        </w:rPr>
        <w:t>, nr. 2 și nr. 3 sunt parte integrantă a prezentului contract colectiv de muncă</w:t>
      </w:r>
      <w:r w:rsidRPr="00D026A2">
        <w:rPr>
          <w:rFonts w:asciiTheme="minorHAnsi" w:hAnsiTheme="minorHAnsi" w:cstheme="minorHAnsi"/>
          <w:sz w:val="26"/>
          <w:szCs w:val="26"/>
        </w:rPr>
        <w:t>.</w:t>
      </w:r>
    </w:p>
    <w:p w14:paraId="1C9EA401" w14:textId="77777777" w:rsidR="00000000" w:rsidRPr="00D026A2" w:rsidRDefault="00DC660A">
      <w:pPr>
        <w:spacing w:line="345" w:lineRule="atLeast"/>
        <w:jc w:val="both"/>
        <w:rPr>
          <w:rFonts w:eastAsia="Times New Roman" w:cstheme="minorHAnsi"/>
          <w:sz w:val="26"/>
          <w:szCs w:val="26"/>
        </w:rPr>
      </w:pPr>
    </w:p>
    <w:p w14:paraId="0D067BEE"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br/>
      </w:r>
    </w:p>
    <w:tbl>
      <w:tblPr>
        <w:tblW w:w="7755" w:type="dxa"/>
        <w:jc w:val="center"/>
        <w:tblCellMar>
          <w:top w:w="15" w:type="dxa"/>
          <w:left w:w="15" w:type="dxa"/>
          <w:bottom w:w="15" w:type="dxa"/>
          <w:right w:w="15" w:type="dxa"/>
        </w:tblCellMar>
        <w:tblLook w:val="04A0" w:firstRow="1" w:lastRow="0" w:firstColumn="1" w:lastColumn="0" w:noHBand="0" w:noVBand="1"/>
      </w:tblPr>
      <w:tblGrid>
        <w:gridCol w:w="6"/>
        <w:gridCol w:w="2427"/>
        <w:gridCol w:w="36"/>
        <w:gridCol w:w="5286"/>
      </w:tblGrid>
      <w:tr w:rsidR="00D026A2" w:rsidRPr="00D026A2" w14:paraId="0F34AB76" w14:textId="77777777">
        <w:trPr>
          <w:trHeight w:val="15"/>
          <w:jc w:val="center"/>
        </w:trPr>
        <w:tc>
          <w:tcPr>
            <w:tcW w:w="0" w:type="auto"/>
            <w:tcMar>
              <w:top w:w="0" w:type="dxa"/>
              <w:left w:w="0" w:type="dxa"/>
              <w:bottom w:w="0" w:type="dxa"/>
              <w:right w:w="0" w:type="dxa"/>
            </w:tcMar>
            <w:hideMark/>
          </w:tcPr>
          <w:p w14:paraId="4CCD0A77" w14:textId="77777777" w:rsidR="00000000" w:rsidRPr="00D026A2" w:rsidRDefault="00DC660A">
            <w:pPr>
              <w:spacing w:line="345" w:lineRule="atLeast"/>
              <w:jc w:val="center"/>
              <w:rPr>
                <w:rFonts w:eastAsia="Times New Roman" w:cstheme="minorHAnsi"/>
                <w:b/>
                <w:bCs/>
                <w:sz w:val="26"/>
                <w:szCs w:val="26"/>
              </w:rPr>
            </w:pPr>
          </w:p>
        </w:tc>
        <w:tc>
          <w:tcPr>
            <w:tcW w:w="0" w:type="auto"/>
            <w:hideMark/>
          </w:tcPr>
          <w:p w14:paraId="71174920" w14:textId="77777777" w:rsidR="00000000" w:rsidRPr="00D026A2" w:rsidRDefault="00DC660A">
            <w:pPr>
              <w:spacing w:line="345" w:lineRule="atLeast"/>
              <w:rPr>
                <w:rFonts w:eastAsia="Times New Roman" w:cstheme="minorHAnsi"/>
                <w:sz w:val="26"/>
                <w:szCs w:val="26"/>
              </w:rPr>
            </w:pPr>
          </w:p>
        </w:tc>
        <w:tc>
          <w:tcPr>
            <w:tcW w:w="0" w:type="auto"/>
            <w:hideMark/>
          </w:tcPr>
          <w:p w14:paraId="255D3EEC" w14:textId="77777777" w:rsidR="00000000" w:rsidRPr="00D026A2" w:rsidRDefault="00DC660A">
            <w:pPr>
              <w:spacing w:line="345" w:lineRule="atLeast"/>
              <w:rPr>
                <w:rFonts w:eastAsia="Times New Roman" w:cstheme="minorHAnsi"/>
                <w:sz w:val="26"/>
                <w:szCs w:val="26"/>
              </w:rPr>
            </w:pPr>
          </w:p>
        </w:tc>
        <w:tc>
          <w:tcPr>
            <w:tcW w:w="0" w:type="auto"/>
            <w:hideMark/>
          </w:tcPr>
          <w:p w14:paraId="0543A59A" w14:textId="77777777" w:rsidR="00000000" w:rsidRPr="00D026A2" w:rsidRDefault="00DC660A">
            <w:pPr>
              <w:spacing w:line="345" w:lineRule="atLeast"/>
              <w:rPr>
                <w:rFonts w:eastAsia="Times New Roman" w:cstheme="minorHAnsi"/>
                <w:sz w:val="26"/>
                <w:szCs w:val="26"/>
              </w:rPr>
            </w:pPr>
          </w:p>
        </w:tc>
      </w:tr>
      <w:tr w:rsidR="00D026A2" w:rsidRPr="00D026A2" w14:paraId="28BB02A2" w14:textId="77777777">
        <w:trPr>
          <w:trHeight w:val="345"/>
          <w:jc w:val="center"/>
        </w:trPr>
        <w:tc>
          <w:tcPr>
            <w:tcW w:w="0" w:type="auto"/>
            <w:tcMar>
              <w:top w:w="0" w:type="dxa"/>
              <w:left w:w="0" w:type="dxa"/>
              <w:bottom w:w="0" w:type="dxa"/>
              <w:right w:w="0" w:type="dxa"/>
            </w:tcMar>
            <w:hideMark/>
          </w:tcPr>
          <w:p w14:paraId="72A28F47" w14:textId="77777777" w:rsidR="00000000" w:rsidRPr="00D026A2" w:rsidRDefault="00DC660A">
            <w:pPr>
              <w:spacing w:line="345" w:lineRule="atLeast"/>
              <w:rPr>
                <w:rFonts w:eastAsia="Times New Roman" w:cstheme="minorHAnsi"/>
                <w:sz w:val="26"/>
                <w:szCs w:val="26"/>
              </w:rPr>
            </w:pPr>
          </w:p>
        </w:tc>
        <w:tc>
          <w:tcPr>
            <w:tcW w:w="0" w:type="auto"/>
            <w:gridSpan w:val="3"/>
            <w:tcBorders>
              <w:top w:val="nil"/>
              <w:left w:val="nil"/>
              <w:bottom w:val="nil"/>
              <w:right w:val="nil"/>
            </w:tcBorders>
            <w:hideMark/>
          </w:tcPr>
          <w:p w14:paraId="615F8696" w14:textId="77777777" w:rsidR="00000000" w:rsidRPr="00D026A2" w:rsidRDefault="00DC660A">
            <w:pPr>
              <w:spacing w:line="345" w:lineRule="atLeast"/>
              <w:jc w:val="center"/>
              <w:rPr>
                <w:rFonts w:eastAsia="Times New Roman" w:cstheme="minorHAnsi"/>
                <w:sz w:val="26"/>
                <w:szCs w:val="26"/>
              </w:rPr>
            </w:pPr>
            <w:r w:rsidRPr="00D026A2">
              <w:rPr>
                <w:rFonts w:eastAsia="Times New Roman" w:cstheme="minorHAnsi"/>
                <w:sz w:val="26"/>
                <w:szCs w:val="26"/>
              </w:rPr>
              <w:t>PĂRȚILE:</w:t>
            </w:r>
          </w:p>
        </w:tc>
      </w:tr>
      <w:tr w:rsidR="00D026A2" w:rsidRPr="00D026A2" w14:paraId="3492A0D3" w14:textId="77777777">
        <w:trPr>
          <w:trHeight w:val="1830"/>
          <w:jc w:val="center"/>
        </w:trPr>
        <w:tc>
          <w:tcPr>
            <w:tcW w:w="0" w:type="auto"/>
            <w:tcMar>
              <w:top w:w="0" w:type="dxa"/>
              <w:left w:w="0" w:type="dxa"/>
              <w:bottom w:w="0" w:type="dxa"/>
              <w:right w:w="0" w:type="dxa"/>
            </w:tcMar>
            <w:hideMark/>
          </w:tcPr>
          <w:p w14:paraId="2960C809" w14:textId="77777777" w:rsidR="00000000" w:rsidRPr="00D026A2" w:rsidRDefault="00DC660A">
            <w:pPr>
              <w:spacing w:line="345" w:lineRule="atLeast"/>
              <w:jc w:val="center"/>
              <w:rPr>
                <w:rFonts w:eastAsia="Times New Roman" w:cstheme="minorHAnsi"/>
                <w:sz w:val="26"/>
                <w:szCs w:val="26"/>
              </w:rPr>
            </w:pPr>
          </w:p>
        </w:tc>
        <w:tc>
          <w:tcPr>
            <w:tcW w:w="0" w:type="auto"/>
            <w:tcBorders>
              <w:top w:val="nil"/>
              <w:left w:val="nil"/>
              <w:bottom w:val="nil"/>
              <w:right w:val="nil"/>
            </w:tcBorders>
            <w:hideMark/>
          </w:tcPr>
          <w:p w14:paraId="00E6CA2E" w14:textId="77777777" w:rsidR="00000000" w:rsidRPr="00D026A2" w:rsidRDefault="00DC660A">
            <w:pPr>
              <w:spacing w:line="345" w:lineRule="atLeast"/>
              <w:jc w:val="center"/>
              <w:rPr>
                <w:rFonts w:eastAsia="Times New Roman" w:cstheme="minorHAnsi"/>
                <w:sz w:val="26"/>
                <w:szCs w:val="26"/>
              </w:rPr>
            </w:pPr>
            <w:r w:rsidRPr="00D026A2">
              <w:rPr>
                <w:rFonts w:eastAsia="Times New Roman" w:cstheme="minorHAnsi"/>
                <w:sz w:val="26"/>
                <w:szCs w:val="26"/>
              </w:rPr>
              <w:t>Ministerul Educației</w:t>
            </w:r>
            <w:r w:rsidRPr="00D026A2">
              <w:rPr>
                <w:rFonts w:eastAsia="Times New Roman" w:cstheme="minorHAnsi"/>
                <w:sz w:val="26"/>
                <w:szCs w:val="26"/>
              </w:rPr>
              <w:br/>
              <w:t>MINISTRU,</w:t>
            </w:r>
            <w:r w:rsidRPr="00D026A2">
              <w:rPr>
                <w:rFonts w:eastAsia="Times New Roman" w:cstheme="minorHAnsi"/>
                <w:sz w:val="26"/>
                <w:szCs w:val="26"/>
              </w:rPr>
              <w:br/>
            </w:r>
            <w:r w:rsidRPr="00D026A2">
              <w:rPr>
                <w:rFonts w:eastAsia="Times New Roman" w:cstheme="minorHAnsi"/>
                <w:sz w:val="26"/>
                <w:szCs w:val="26"/>
              </w:rPr>
              <w:t>SORIN-MIHAI CÎMPEANU</w:t>
            </w:r>
          </w:p>
        </w:tc>
        <w:tc>
          <w:tcPr>
            <w:tcW w:w="0" w:type="auto"/>
            <w:tcBorders>
              <w:top w:val="nil"/>
              <w:left w:val="nil"/>
              <w:bottom w:val="nil"/>
              <w:right w:val="nil"/>
            </w:tcBorders>
            <w:hideMark/>
          </w:tcPr>
          <w:p w14:paraId="30E6F013" w14:textId="77777777" w:rsidR="00000000" w:rsidRPr="00D026A2" w:rsidRDefault="00DC660A">
            <w:pPr>
              <w:spacing w:line="345" w:lineRule="atLeast"/>
              <w:jc w:val="center"/>
              <w:rPr>
                <w:rFonts w:eastAsia="Times New Roman" w:cstheme="minorHAnsi"/>
                <w:sz w:val="26"/>
                <w:szCs w:val="26"/>
              </w:rPr>
            </w:pPr>
          </w:p>
        </w:tc>
        <w:tc>
          <w:tcPr>
            <w:tcW w:w="0" w:type="auto"/>
            <w:tcBorders>
              <w:top w:val="nil"/>
              <w:left w:val="nil"/>
              <w:bottom w:val="nil"/>
              <w:right w:val="nil"/>
            </w:tcBorders>
            <w:hideMark/>
          </w:tcPr>
          <w:p w14:paraId="2694C692" w14:textId="77777777" w:rsidR="00000000" w:rsidRPr="00D026A2" w:rsidRDefault="00DC660A">
            <w:pPr>
              <w:spacing w:line="345" w:lineRule="atLeast"/>
              <w:jc w:val="center"/>
              <w:rPr>
                <w:rFonts w:eastAsia="Times New Roman" w:cstheme="minorHAnsi"/>
                <w:sz w:val="26"/>
                <w:szCs w:val="26"/>
              </w:rPr>
            </w:pPr>
            <w:r w:rsidRPr="00D026A2">
              <w:rPr>
                <w:rFonts w:eastAsia="Times New Roman" w:cstheme="minorHAnsi"/>
                <w:sz w:val="26"/>
                <w:szCs w:val="26"/>
              </w:rPr>
              <w:t>Federațiile sindicale reprezentative</w:t>
            </w:r>
            <w:r w:rsidRPr="00D026A2">
              <w:rPr>
                <w:rFonts w:eastAsia="Times New Roman" w:cstheme="minorHAnsi"/>
                <w:sz w:val="26"/>
                <w:szCs w:val="26"/>
              </w:rPr>
              <w:br/>
              <w:t>din învățământul preuniversitar:</w:t>
            </w:r>
            <w:r w:rsidRPr="00D026A2">
              <w:rPr>
                <w:rFonts w:eastAsia="Times New Roman" w:cstheme="minorHAnsi"/>
                <w:sz w:val="26"/>
                <w:szCs w:val="26"/>
              </w:rPr>
              <w:br/>
              <w:t>FEDERAȚIA SINDICATELOR LIBERE DIN ÎNVĂȚĂMÂNT</w:t>
            </w:r>
            <w:r w:rsidRPr="00D026A2">
              <w:rPr>
                <w:rFonts w:eastAsia="Times New Roman" w:cstheme="minorHAnsi"/>
                <w:sz w:val="26"/>
                <w:szCs w:val="26"/>
              </w:rPr>
              <w:br/>
              <w:t>PREȘEDINTE,</w:t>
            </w:r>
            <w:r w:rsidRPr="00D026A2">
              <w:rPr>
                <w:rFonts w:eastAsia="Times New Roman" w:cstheme="minorHAnsi"/>
                <w:sz w:val="26"/>
                <w:szCs w:val="26"/>
              </w:rPr>
              <w:br/>
            </w:r>
            <w:r w:rsidRPr="00D026A2">
              <w:rPr>
                <w:rFonts w:eastAsia="Times New Roman" w:cstheme="minorHAnsi"/>
                <w:sz w:val="26"/>
                <w:szCs w:val="26"/>
              </w:rPr>
              <w:lastRenderedPageBreak/>
              <w:t>SIMION SEVEREL HANCESCU</w:t>
            </w:r>
            <w:r w:rsidRPr="00D026A2">
              <w:rPr>
                <w:rFonts w:eastAsia="Times New Roman" w:cstheme="minorHAnsi"/>
                <w:sz w:val="26"/>
                <w:szCs w:val="26"/>
              </w:rPr>
              <w:br/>
              <w:t>FEDERAȚIA SINDICATELOR DIN EDUCAȚIE "SPIRU HARET"</w:t>
            </w:r>
            <w:r w:rsidRPr="00D026A2">
              <w:rPr>
                <w:rFonts w:eastAsia="Times New Roman" w:cstheme="minorHAnsi"/>
                <w:sz w:val="26"/>
                <w:szCs w:val="26"/>
              </w:rPr>
              <w:br/>
              <w:t>PREȘEDINTE,</w:t>
            </w:r>
            <w:r w:rsidRPr="00D026A2">
              <w:rPr>
                <w:rFonts w:eastAsia="Times New Roman" w:cstheme="minorHAnsi"/>
                <w:sz w:val="26"/>
                <w:szCs w:val="26"/>
              </w:rPr>
              <w:br/>
              <w:t>MARIUS OVIDIU NISTOR</w:t>
            </w:r>
          </w:p>
        </w:tc>
      </w:tr>
    </w:tbl>
    <w:p w14:paraId="78308F4F" w14:textId="77777777" w:rsidR="00000000" w:rsidRPr="00D026A2" w:rsidRDefault="00DC660A">
      <w:pPr>
        <w:pStyle w:val="Heading4"/>
        <w:spacing w:line="345" w:lineRule="atLeast"/>
        <w:jc w:val="right"/>
        <w:rPr>
          <w:rFonts w:asciiTheme="minorHAnsi" w:eastAsia="Times New Roman" w:hAnsiTheme="minorHAnsi" w:cstheme="minorHAnsi"/>
          <w:sz w:val="26"/>
          <w:szCs w:val="26"/>
        </w:rPr>
      </w:pPr>
      <w:r w:rsidRPr="00D026A2">
        <w:rPr>
          <w:rFonts w:asciiTheme="minorHAnsi" w:eastAsia="Times New Roman" w:hAnsiTheme="minorHAnsi" w:cstheme="minorHAnsi"/>
          <w:sz w:val="26"/>
          <w:szCs w:val="26"/>
        </w:rPr>
        <w:lastRenderedPageBreak/>
        <w:t xml:space="preserve">ANEXA Nr. </w:t>
      </w:r>
      <w:r w:rsidRPr="00D026A2">
        <w:rPr>
          <w:rFonts w:asciiTheme="minorHAnsi" w:eastAsia="Times New Roman" w:hAnsiTheme="minorHAnsi" w:cstheme="minorHAnsi"/>
          <w:sz w:val="26"/>
          <w:szCs w:val="26"/>
        </w:rPr>
        <w:t>1</w:t>
      </w:r>
      <w:r w:rsidRPr="00D026A2">
        <w:rPr>
          <w:rFonts w:asciiTheme="minorHAnsi" w:eastAsia="Times New Roman" w:hAnsiTheme="minorHAnsi" w:cstheme="minorHAnsi"/>
          <w:sz w:val="26"/>
          <w:szCs w:val="26"/>
        </w:rPr>
        <w:t xml:space="preserve"> </w:t>
      </w:r>
    </w:p>
    <w:p w14:paraId="79F6CB49" w14:textId="77777777" w:rsidR="00000000" w:rsidRPr="00D026A2" w:rsidRDefault="00DC660A">
      <w:pPr>
        <w:spacing w:line="345" w:lineRule="atLeast"/>
        <w:jc w:val="both"/>
        <w:rPr>
          <w:rFonts w:eastAsia="Times New Roman" w:cstheme="minorHAnsi"/>
          <w:sz w:val="26"/>
          <w:szCs w:val="26"/>
        </w:rPr>
      </w:pPr>
    </w:p>
    <w:p w14:paraId="0BE1A23D"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br/>
      </w:r>
      <w:r w:rsidRPr="00D026A2">
        <w:rPr>
          <w:rFonts w:eastAsia="Times New Roman" w:cstheme="minorHAnsi"/>
          <w:b/>
          <w:bCs/>
          <w:sz w:val="26"/>
          <w:szCs w:val="26"/>
        </w:rPr>
        <w:t>CONTRACT INDIVIDUAL DE MUNCĂ</w:t>
      </w:r>
      <w:r w:rsidRPr="00D026A2">
        <w:rPr>
          <w:rFonts w:eastAsia="Times New Roman" w:cstheme="minorHAnsi"/>
          <w:b/>
          <w:bCs/>
          <w:sz w:val="26"/>
          <w:szCs w:val="26"/>
        </w:rPr>
        <w:br/>
      </w:r>
      <w:r w:rsidRPr="00D026A2">
        <w:rPr>
          <w:rFonts w:eastAsia="Times New Roman" w:cstheme="minorHAnsi"/>
          <w:b/>
          <w:bCs/>
          <w:sz w:val="26"/>
          <w:szCs w:val="26"/>
        </w:rPr>
        <w:t>încheiat și înregistrat sub nr. . . . . . . . . . ./ . . . . . . . . . . în registrul general de evidență a salariațilo</w:t>
      </w:r>
      <w:r w:rsidRPr="00D026A2">
        <w:rPr>
          <w:rFonts w:eastAsia="Times New Roman" w:cstheme="minorHAnsi"/>
          <w:b/>
          <w:bCs/>
          <w:sz w:val="26"/>
          <w:szCs w:val="26"/>
        </w:rPr>
        <w:t>r</w:t>
      </w:r>
    </w:p>
    <w:p w14:paraId="6A19B53B" w14:textId="77777777" w:rsidR="00000000" w:rsidRPr="00D026A2" w:rsidRDefault="00DC660A">
      <w:pPr>
        <w:spacing w:line="345" w:lineRule="atLeast"/>
        <w:jc w:val="both"/>
        <w:rPr>
          <w:rFonts w:eastAsia="Times New Roman" w:cstheme="minorHAnsi"/>
          <w:sz w:val="26"/>
          <w:szCs w:val="26"/>
        </w:rPr>
      </w:pPr>
    </w:p>
    <w:p w14:paraId="774A85AD"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A:</w:t>
      </w:r>
      <w:r w:rsidRPr="00D026A2">
        <w:rPr>
          <w:rFonts w:eastAsia="Times New Roman" w:cstheme="minorHAnsi"/>
          <w:b/>
          <w:bCs/>
          <w:sz w:val="26"/>
          <w:szCs w:val="26"/>
        </w:rPr>
        <w:br/>
      </w:r>
      <w:r w:rsidRPr="00D026A2">
        <w:rPr>
          <w:rFonts w:eastAsia="Times New Roman" w:cstheme="minorHAnsi"/>
          <w:b/>
          <w:bCs/>
          <w:sz w:val="26"/>
          <w:szCs w:val="26"/>
        </w:rPr>
        <w:t>Părțile contractului</w:t>
      </w:r>
      <w:r w:rsidRPr="00D026A2">
        <w:rPr>
          <w:rFonts w:eastAsia="Times New Roman" w:cstheme="minorHAnsi"/>
          <w:b/>
          <w:bCs/>
          <w:sz w:val="26"/>
          <w:szCs w:val="26"/>
        </w:rPr>
        <w:t>:</w:t>
      </w:r>
    </w:p>
    <w:p w14:paraId="00F7379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Angajator - persoana juridică/ . . . . . . . . . ., cu sediul în . . . . . . . . . ., cod fiscal .</w:t>
      </w:r>
      <w:r w:rsidRPr="00D026A2">
        <w:rPr>
          <w:rFonts w:asciiTheme="minorHAnsi" w:hAnsiTheme="minorHAnsi" w:cstheme="minorHAnsi"/>
          <w:sz w:val="26"/>
          <w:szCs w:val="26"/>
        </w:rPr>
        <w:t xml:space="preserve"> . . . . . . . . ., telefon . . . . . . . . . ., reprezentată legal prin . . . . . . . . . ., în calitate de . . . . . . . . . .</w:t>
      </w:r>
      <w:r w:rsidRPr="00D026A2">
        <w:rPr>
          <w:rFonts w:asciiTheme="minorHAnsi" w:hAnsiTheme="minorHAnsi" w:cstheme="minorHAnsi"/>
          <w:sz w:val="26"/>
          <w:szCs w:val="26"/>
        </w:rPr>
        <w:t>,</w:t>
      </w:r>
    </w:p>
    <w:p w14:paraId="271D159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ș</w:t>
      </w:r>
      <w:r w:rsidRPr="00D026A2">
        <w:rPr>
          <w:rFonts w:asciiTheme="minorHAnsi" w:hAnsiTheme="minorHAnsi" w:cstheme="minorHAnsi"/>
          <w:sz w:val="26"/>
          <w:szCs w:val="26"/>
        </w:rPr>
        <w:t>i</w:t>
      </w:r>
    </w:p>
    <w:p w14:paraId="21D22B5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 xml:space="preserve">salariatul/salariata - domnul/doamna . . . . . . . . . ., domiciliat(ă) în localitatea . . . . . . . . . ., str. . . . . . </w:t>
      </w:r>
      <w:r w:rsidRPr="00D026A2">
        <w:rPr>
          <w:rFonts w:asciiTheme="minorHAnsi" w:hAnsiTheme="minorHAnsi" w:cstheme="minorHAnsi"/>
          <w:sz w:val="26"/>
          <w:szCs w:val="26"/>
        </w:rPr>
        <w:t xml:space="preserve">. . . . . nr. . . . . . . . . . ., bl. . . . . . . . . . ., sc. . . . . . . . . . ., ap . . . . . . . . . ., județul/sectorul . . . . . . . . . ., posesor/posesoare al/a buletinului/cărții de identitate/pașaportului seria . . . . . . . . . . nr. . . . . . </w:t>
      </w:r>
      <w:r w:rsidRPr="00D026A2">
        <w:rPr>
          <w:rFonts w:asciiTheme="minorHAnsi" w:hAnsiTheme="minorHAnsi" w:cstheme="minorHAnsi"/>
          <w:sz w:val="26"/>
          <w:szCs w:val="26"/>
        </w:rPr>
        <w:t>. . . . ., eliberat(ă) de . . . . . . . . . . la data de . . . . . . . . . ., CNP . . . . . . . . . ., autorizație de muncă/permis de ședere în scop de muncă seria . . . . . . . . . . nr. . . . . . . . . . . din data . . . . . . . . . .</w:t>
      </w:r>
      <w:r w:rsidRPr="00D026A2">
        <w:rPr>
          <w:rFonts w:asciiTheme="minorHAnsi" w:hAnsiTheme="minorHAnsi" w:cstheme="minorHAnsi"/>
          <w:sz w:val="26"/>
          <w:szCs w:val="26"/>
        </w:rPr>
        <w:t>,</w:t>
      </w:r>
    </w:p>
    <w:p w14:paraId="16D61DD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am încheiat prezen</w:t>
      </w:r>
      <w:r w:rsidRPr="00D026A2">
        <w:rPr>
          <w:rFonts w:asciiTheme="minorHAnsi" w:hAnsiTheme="minorHAnsi" w:cstheme="minorHAnsi"/>
          <w:sz w:val="26"/>
          <w:szCs w:val="26"/>
        </w:rPr>
        <w:t>tul contract individual de muncă în următoarele condiții asupra cărora am convenit</w:t>
      </w:r>
      <w:r w:rsidRPr="00D026A2">
        <w:rPr>
          <w:rFonts w:asciiTheme="minorHAnsi" w:hAnsiTheme="minorHAnsi" w:cstheme="minorHAnsi"/>
          <w:sz w:val="26"/>
          <w:szCs w:val="26"/>
        </w:rPr>
        <w:t>:</w:t>
      </w:r>
    </w:p>
    <w:p w14:paraId="2F4264EE" w14:textId="77777777" w:rsidR="00000000" w:rsidRPr="00D026A2" w:rsidRDefault="00DC660A">
      <w:pPr>
        <w:spacing w:line="345" w:lineRule="atLeast"/>
        <w:jc w:val="both"/>
        <w:rPr>
          <w:rFonts w:eastAsia="Times New Roman" w:cstheme="minorHAnsi"/>
          <w:sz w:val="26"/>
          <w:szCs w:val="26"/>
        </w:rPr>
      </w:pPr>
    </w:p>
    <w:p w14:paraId="2126CEAD"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B:</w:t>
      </w:r>
      <w:r w:rsidRPr="00D026A2">
        <w:rPr>
          <w:rFonts w:eastAsia="Times New Roman" w:cstheme="minorHAnsi"/>
          <w:b/>
          <w:bCs/>
          <w:sz w:val="26"/>
          <w:szCs w:val="26"/>
        </w:rPr>
        <w:br/>
      </w:r>
      <w:r w:rsidRPr="00D026A2">
        <w:rPr>
          <w:rFonts w:eastAsia="Times New Roman" w:cstheme="minorHAnsi"/>
          <w:b/>
          <w:bCs/>
          <w:sz w:val="26"/>
          <w:szCs w:val="26"/>
        </w:rPr>
        <w:t>Obiectul contractului:</w:t>
      </w:r>
      <w:r w:rsidRPr="00D026A2">
        <w:rPr>
          <w:rFonts w:eastAsia="Times New Roman" w:cstheme="minorHAnsi"/>
          <w:b/>
          <w:bCs/>
          <w:sz w:val="26"/>
          <w:szCs w:val="26"/>
        </w:rPr>
        <w:t xml:space="preserve"> </w:t>
      </w:r>
    </w:p>
    <w:p w14:paraId="68D3744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Reglementarea raporturilor de muncă dintre părțile semnatare</w:t>
      </w:r>
      <w:r w:rsidRPr="00D026A2">
        <w:rPr>
          <w:rFonts w:asciiTheme="minorHAnsi" w:hAnsiTheme="minorHAnsi" w:cstheme="minorHAnsi"/>
          <w:sz w:val="26"/>
          <w:szCs w:val="26"/>
        </w:rPr>
        <w:t>.</w:t>
      </w:r>
    </w:p>
    <w:p w14:paraId="13201362" w14:textId="77777777" w:rsidR="00000000" w:rsidRPr="00D026A2" w:rsidRDefault="00DC660A">
      <w:pPr>
        <w:spacing w:line="345" w:lineRule="atLeast"/>
        <w:jc w:val="both"/>
        <w:rPr>
          <w:rFonts w:eastAsia="Times New Roman" w:cstheme="minorHAnsi"/>
          <w:sz w:val="26"/>
          <w:szCs w:val="26"/>
        </w:rPr>
      </w:pPr>
    </w:p>
    <w:p w14:paraId="50945B16"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C:</w:t>
      </w:r>
      <w:r w:rsidRPr="00D026A2">
        <w:rPr>
          <w:rFonts w:eastAsia="Times New Roman" w:cstheme="minorHAnsi"/>
          <w:b/>
          <w:bCs/>
          <w:sz w:val="26"/>
          <w:szCs w:val="26"/>
        </w:rPr>
        <w:br/>
      </w:r>
      <w:r w:rsidRPr="00D026A2">
        <w:rPr>
          <w:rFonts w:eastAsia="Times New Roman" w:cstheme="minorHAnsi"/>
          <w:b/>
          <w:bCs/>
          <w:sz w:val="26"/>
          <w:szCs w:val="26"/>
        </w:rPr>
        <w:t>Durata contractului:</w:t>
      </w:r>
      <w:r w:rsidRPr="00D026A2">
        <w:rPr>
          <w:rFonts w:eastAsia="Times New Roman" w:cstheme="minorHAnsi"/>
          <w:b/>
          <w:bCs/>
          <w:sz w:val="26"/>
          <w:szCs w:val="26"/>
        </w:rPr>
        <w:t xml:space="preserve"> </w:t>
      </w:r>
    </w:p>
    <w:p w14:paraId="6677359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nedeterminată, salariatul/salar</w:t>
      </w:r>
      <w:r w:rsidRPr="00D026A2">
        <w:rPr>
          <w:rFonts w:asciiTheme="minorHAnsi" w:hAnsiTheme="minorHAnsi" w:cstheme="minorHAnsi"/>
          <w:sz w:val="26"/>
          <w:szCs w:val="26"/>
        </w:rPr>
        <w:t>iata . . . . . . . . . . urmând să înceapă activitatea la data de . . . . . . . . . .</w:t>
      </w:r>
      <w:r w:rsidRPr="00D026A2">
        <w:rPr>
          <w:rFonts w:asciiTheme="minorHAnsi" w:hAnsiTheme="minorHAnsi" w:cstheme="minorHAnsi"/>
          <w:sz w:val="26"/>
          <w:szCs w:val="26"/>
        </w:rPr>
        <w:t>;</w:t>
      </w:r>
    </w:p>
    <w:p w14:paraId="064F5FC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determinată, de . . . . . . . . . . luni, pe perioada cuprinsă între data de . . . . . . . . . . și data de . . . . . . . . . . /pe perioada suspendării contractului </w:t>
      </w:r>
      <w:r w:rsidRPr="00D026A2">
        <w:rPr>
          <w:rFonts w:asciiTheme="minorHAnsi" w:hAnsiTheme="minorHAnsi" w:cstheme="minorHAnsi"/>
          <w:sz w:val="26"/>
          <w:szCs w:val="26"/>
        </w:rPr>
        <w:t>individual de muncă al titularului de post/pe post vacant</w:t>
      </w:r>
      <w:r w:rsidRPr="00D026A2">
        <w:rPr>
          <w:rFonts w:asciiTheme="minorHAnsi" w:hAnsiTheme="minorHAnsi" w:cstheme="minorHAnsi"/>
          <w:sz w:val="26"/>
          <w:szCs w:val="26"/>
        </w:rPr>
        <w:t>.</w:t>
      </w:r>
    </w:p>
    <w:p w14:paraId="2E196C05" w14:textId="77777777" w:rsidR="00000000" w:rsidRPr="00D026A2" w:rsidRDefault="00DC660A">
      <w:pPr>
        <w:spacing w:line="345" w:lineRule="atLeast"/>
        <w:jc w:val="both"/>
        <w:rPr>
          <w:rFonts w:eastAsia="Times New Roman" w:cstheme="minorHAnsi"/>
          <w:sz w:val="26"/>
          <w:szCs w:val="26"/>
        </w:rPr>
      </w:pPr>
    </w:p>
    <w:p w14:paraId="2051CDCA"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lastRenderedPageBreak/>
        <w:t>CAPITOLUL D:</w:t>
      </w:r>
      <w:r w:rsidRPr="00D026A2">
        <w:rPr>
          <w:rFonts w:eastAsia="Times New Roman" w:cstheme="minorHAnsi"/>
          <w:b/>
          <w:bCs/>
          <w:sz w:val="26"/>
          <w:szCs w:val="26"/>
        </w:rPr>
        <w:br/>
      </w:r>
      <w:r w:rsidRPr="00D026A2">
        <w:rPr>
          <w:rFonts w:eastAsia="Times New Roman" w:cstheme="minorHAnsi"/>
          <w:b/>
          <w:bCs/>
          <w:sz w:val="26"/>
          <w:szCs w:val="26"/>
        </w:rPr>
        <w:t>Locul de muncă:</w:t>
      </w:r>
      <w:r w:rsidRPr="00D026A2">
        <w:rPr>
          <w:rFonts w:eastAsia="Times New Roman" w:cstheme="minorHAnsi"/>
          <w:b/>
          <w:bCs/>
          <w:sz w:val="26"/>
          <w:szCs w:val="26"/>
        </w:rPr>
        <w:t xml:space="preserve"> </w:t>
      </w:r>
    </w:p>
    <w:p w14:paraId="7D508D4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Activitatea se desfășoară la (clasă/laborator/bibliotecă/secție/atelier/birou/serviciu/compartiment etc.) . . . . . . . . . . din sediul unității/instituției/alt </w:t>
      </w:r>
      <w:r w:rsidRPr="00D026A2">
        <w:rPr>
          <w:rFonts w:asciiTheme="minorHAnsi" w:hAnsiTheme="minorHAnsi" w:cstheme="minorHAnsi"/>
          <w:sz w:val="26"/>
          <w:szCs w:val="26"/>
        </w:rPr>
        <w:t xml:space="preserve">loc de muncă organizat al angajatorului (structură fără personalitate juridică) . . . . . . . . . </w:t>
      </w:r>
      <w:r w:rsidRPr="00D026A2">
        <w:rPr>
          <w:rFonts w:asciiTheme="minorHAnsi" w:hAnsiTheme="minorHAnsi" w:cstheme="minorHAnsi"/>
          <w:sz w:val="26"/>
          <w:szCs w:val="26"/>
        </w:rPr>
        <w:t>.</w:t>
      </w:r>
    </w:p>
    <w:p w14:paraId="1648E74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 xml:space="preserve">În lipsa unui loc de muncă fix, salariatul va desfășura activitatea astfel: . . . . . . . . . </w:t>
      </w:r>
      <w:r w:rsidRPr="00D026A2">
        <w:rPr>
          <w:rFonts w:asciiTheme="minorHAnsi" w:hAnsiTheme="minorHAnsi" w:cstheme="minorHAnsi"/>
          <w:sz w:val="26"/>
          <w:szCs w:val="26"/>
        </w:rPr>
        <w:t>.</w:t>
      </w:r>
    </w:p>
    <w:p w14:paraId="05DCC298" w14:textId="77777777" w:rsidR="00000000" w:rsidRPr="00D026A2" w:rsidRDefault="00DC660A">
      <w:pPr>
        <w:spacing w:line="345" w:lineRule="atLeast"/>
        <w:jc w:val="both"/>
        <w:rPr>
          <w:rFonts w:eastAsia="Times New Roman" w:cstheme="minorHAnsi"/>
          <w:sz w:val="26"/>
          <w:szCs w:val="26"/>
        </w:rPr>
      </w:pPr>
    </w:p>
    <w:p w14:paraId="0121FF1D"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E:</w:t>
      </w:r>
      <w:r w:rsidRPr="00D026A2">
        <w:rPr>
          <w:rFonts w:eastAsia="Times New Roman" w:cstheme="minorHAnsi"/>
          <w:b/>
          <w:bCs/>
          <w:sz w:val="26"/>
          <w:szCs w:val="26"/>
        </w:rPr>
        <w:br/>
      </w:r>
      <w:r w:rsidRPr="00D026A2">
        <w:rPr>
          <w:rFonts w:eastAsia="Times New Roman" w:cstheme="minorHAnsi"/>
          <w:b/>
          <w:bCs/>
          <w:sz w:val="26"/>
          <w:szCs w:val="26"/>
        </w:rPr>
        <w:t>Felul muncii:</w:t>
      </w:r>
      <w:r w:rsidRPr="00D026A2">
        <w:rPr>
          <w:rFonts w:eastAsia="Times New Roman" w:cstheme="minorHAnsi"/>
          <w:b/>
          <w:bCs/>
          <w:sz w:val="26"/>
          <w:szCs w:val="26"/>
        </w:rPr>
        <w:t xml:space="preserve"> </w:t>
      </w:r>
    </w:p>
    <w:p w14:paraId="1044B05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Funcția/meseria . . . . . . . . . . conform Clasificării ocupațiilor din România</w:t>
      </w:r>
      <w:r w:rsidRPr="00D026A2">
        <w:rPr>
          <w:rFonts w:asciiTheme="minorHAnsi" w:hAnsiTheme="minorHAnsi" w:cstheme="minorHAnsi"/>
          <w:sz w:val="26"/>
          <w:szCs w:val="26"/>
        </w:rPr>
        <w:t>.</w:t>
      </w:r>
    </w:p>
    <w:p w14:paraId="362E9570" w14:textId="77777777" w:rsidR="00000000" w:rsidRPr="00D026A2" w:rsidRDefault="00DC660A">
      <w:pPr>
        <w:spacing w:line="345" w:lineRule="atLeast"/>
        <w:jc w:val="both"/>
        <w:rPr>
          <w:rFonts w:eastAsia="Times New Roman" w:cstheme="minorHAnsi"/>
          <w:sz w:val="26"/>
          <w:szCs w:val="26"/>
        </w:rPr>
      </w:pPr>
    </w:p>
    <w:p w14:paraId="3427AAC4"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F:</w:t>
      </w:r>
      <w:r w:rsidRPr="00D026A2">
        <w:rPr>
          <w:rFonts w:eastAsia="Times New Roman" w:cstheme="minorHAnsi"/>
          <w:b/>
          <w:bCs/>
          <w:sz w:val="26"/>
          <w:szCs w:val="26"/>
        </w:rPr>
        <w:br/>
      </w:r>
      <w:r w:rsidRPr="00D026A2">
        <w:rPr>
          <w:rFonts w:eastAsia="Times New Roman" w:cstheme="minorHAnsi"/>
          <w:b/>
          <w:bCs/>
          <w:sz w:val="26"/>
          <w:szCs w:val="26"/>
        </w:rPr>
        <w:t>Atribuțiile postului:</w:t>
      </w:r>
      <w:r w:rsidRPr="00D026A2">
        <w:rPr>
          <w:rFonts w:eastAsia="Times New Roman" w:cstheme="minorHAnsi"/>
          <w:b/>
          <w:bCs/>
          <w:sz w:val="26"/>
          <w:szCs w:val="26"/>
        </w:rPr>
        <w:t xml:space="preserve"> </w:t>
      </w:r>
    </w:p>
    <w:p w14:paraId="70CEDE7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Atribuțiil</w:t>
      </w:r>
      <w:r w:rsidRPr="00D026A2">
        <w:rPr>
          <w:rFonts w:asciiTheme="minorHAnsi" w:hAnsiTheme="minorHAnsi" w:cstheme="minorHAnsi"/>
          <w:sz w:val="26"/>
          <w:szCs w:val="26"/>
        </w:rPr>
        <w:t>e postului sunt prevăzute în fișa postului, anexă la contractul individual de muncă</w:t>
      </w:r>
      <w:r w:rsidRPr="00D026A2">
        <w:rPr>
          <w:rFonts w:asciiTheme="minorHAnsi" w:hAnsiTheme="minorHAnsi" w:cstheme="minorHAnsi"/>
          <w:sz w:val="26"/>
          <w:szCs w:val="26"/>
        </w:rPr>
        <w:t>.</w:t>
      </w:r>
    </w:p>
    <w:p w14:paraId="4B3A77F1" w14:textId="77777777" w:rsidR="00000000" w:rsidRPr="00D026A2" w:rsidRDefault="00DC660A">
      <w:pPr>
        <w:spacing w:line="345" w:lineRule="atLeast"/>
        <w:jc w:val="both"/>
        <w:rPr>
          <w:rFonts w:eastAsia="Times New Roman" w:cstheme="minorHAnsi"/>
          <w:sz w:val="26"/>
          <w:szCs w:val="26"/>
        </w:rPr>
      </w:pPr>
    </w:p>
    <w:p w14:paraId="1D182F3F"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F</w:t>
      </w:r>
      <w:r w:rsidRPr="00D026A2">
        <w:rPr>
          <w:rFonts w:eastAsia="Times New Roman" w:cstheme="minorHAnsi"/>
          <w:b/>
          <w:bCs/>
          <w:sz w:val="26"/>
          <w:szCs w:val="26"/>
          <w:vertAlign w:val="superscript"/>
        </w:rPr>
        <w:t>1</w:t>
      </w:r>
      <w:r w:rsidRPr="00D026A2">
        <w:rPr>
          <w:rFonts w:eastAsia="Times New Roman" w:cstheme="minorHAnsi"/>
          <w:b/>
          <w:bCs/>
          <w:sz w:val="26"/>
          <w:szCs w:val="26"/>
        </w:rPr>
        <w:t>:</w:t>
      </w:r>
      <w:r w:rsidRPr="00D026A2">
        <w:rPr>
          <w:rFonts w:eastAsia="Times New Roman" w:cstheme="minorHAnsi"/>
          <w:b/>
          <w:bCs/>
          <w:sz w:val="26"/>
          <w:szCs w:val="26"/>
        </w:rPr>
        <w:br/>
      </w:r>
      <w:r w:rsidRPr="00D026A2">
        <w:rPr>
          <w:rFonts w:eastAsia="Times New Roman" w:cstheme="minorHAnsi"/>
          <w:b/>
          <w:bCs/>
          <w:sz w:val="26"/>
          <w:szCs w:val="26"/>
        </w:rPr>
        <w:t>Criteriile de evaluare a activității profesionale a salariatului (stabilite prin ordin al ministrului educației și/sau Regulamentul intern):</w:t>
      </w:r>
      <w:r w:rsidRPr="00D026A2">
        <w:rPr>
          <w:rFonts w:eastAsia="Times New Roman" w:cstheme="minorHAnsi"/>
          <w:b/>
          <w:bCs/>
          <w:sz w:val="26"/>
          <w:szCs w:val="26"/>
        </w:rPr>
        <w:t xml:space="preserve"> </w:t>
      </w:r>
    </w:p>
    <w:p w14:paraId="43D93D6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 . . . . . .</w:t>
      </w:r>
      <w:r w:rsidRPr="00D026A2">
        <w:rPr>
          <w:rFonts w:asciiTheme="minorHAnsi" w:hAnsiTheme="minorHAnsi" w:cstheme="minorHAnsi"/>
          <w:sz w:val="26"/>
          <w:szCs w:val="26"/>
        </w:rPr>
        <w:t xml:space="preserve"> . . </w:t>
      </w:r>
      <w:r w:rsidRPr="00D026A2">
        <w:rPr>
          <w:rFonts w:asciiTheme="minorHAnsi" w:hAnsiTheme="minorHAnsi" w:cstheme="minorHAnsi"/>
          <w:sz w:val="26"/>
          <w:szCs w:val="26"/>
        </w:rPr>
        <w:t>.</w:t>
      </w:r>
    </w:p>
    <w:p w14:paraId="001691FC" w14:textId="77777777" w:rsidR="00000000" w:rsidRPr="00D026A2" w:rsidRDefault="00DC660A">
      <w:pPr>
        <w:spacing w:line="345" w:lineRule="atLeast"/>
        <w:jc w:val="both"/>
        <w:rPr>
          <w:rFonts w:eastAsia="Times New Roman" w:cstheme="minorHAnsi"/>
          <w:sz w:val="26"/>
          <w:szCs w:val="26"/>
        </w:rPr>
      </w:pPr>
    </w:p>
    <w:p w14:paraId="7CEB2F09"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G:</w:t>
      </w:r>
      <w:r w:rsidRPr="00D026A2">
        <w:rPr>
          <w:rFonts w:eastAsia="Times New Roman" w:cstheme="minorHAnsi"/>
          <w:b/>
          <w:bCs/>
          <w:sz w:val="26"/>
          <w:szCs w:val="26"/>
        </w:rPr>
        <w:br/>
      </w:r>
      <w:r w:rsidRPr="00D026A2">
        <w:rPr>
          <w:rFonts w:eastAsia="Times New Roman" w:cstheme="minorHAnsi"/>
          <w:b/>
          <w:bCs/>
          <w:sz w:val="26"/>
          <w:szCs w:val="26"/>
        </w:rPr>
        <w:t>Condiții de muncă:</w:t>
      </w:r>
      <w:r w:rsidRPr="00D026A2">
        <w:rPr>
          <w:rFonts w:eastAsia="Times New Roman" w:cstheme="minorHAnsi"/>
          <w:b/>
          <w:bCs/>
          <w:sz w:val="26"/>
          <w:szCs w:val="26"/>
        </w:rPr>
        <w:t xml:space="preserve"> </w:t>
      </w:r>
    </w:p>
    <w:p w14:paraId="657858D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Activitatea se desfășoară în conformitate cu prevederile Legii </w:t>
      </w:r>
      <w:hyperlink r:id="rId191" w:tgtFrame="_blank" w:history="1">
        <w:r w:rsidRPr="00D026A2">
          <w:rPr>
            <w:rStyle w:val="Hyperlink"/>
            <w:rFonts w:asciiTheme="minorHAnsi" w:hAnsiTheme="minorHAnsi" w:cstheme="minorHAnsi"/>
            <w:color w:val="auto"/>
            <w:sz w:val="26"/>
            <w:szCs w:val="26"/>
          </w:rPr>
          <w:t>nr. 31/1991</w:t>
        </w:r>
      </w:hyperlink>
      <w:r w:rsidRPr="00D026A2">
        <w:rPr>
          <w:rFonts w:asciiTheme="minorHAnsi" w:hAnsiTheme="minorHAnsi" w:cstheme="minorHAnsi"/>
          <w:sz w:val="26"/>
          <w:szCs w:val="26"/>
        </w:rPr>
        <w:t xml:space="preserve"> privind stabilirea duratei timpului de muncă sub 8 ore pe zi pentru salariații care lucrează în condiții deosebite - vătămătoare, grele sau pericul</w:t>
      </w:r>
      <w:r w:rsidRPr="00D026A2">
        <w:rPr>
          <w:rFonts w:asciiTheme="minorHAnsi" w:hAnsiTheme="minorHAnsi" w:cstheme="minorHAnsi"/>
          <w:sz w:val="26"/>
          <w:szCs w:val="26"/>
        </w:rPr>
        <w:t>oase</w:t>
      </w:r>
      <w:r w:rsidRPr="00D026A2">
        <w:rPr>
          <w:rFonts w:asciiTheme="minorHAnsi" w:hAnsiTheme="minorHAnsi" w:cstheme="minorHAnsi"/>
          <w:sz w:val="26"/>
          <w:szCs w:val="26"/>
        </w:rPr>
        <w:t>.</w:t>
      </w:r>
    </w:p>
    <w:p w14:paraId="54F51F3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Activitatea prestată se desfășoară în condiții normale/deosebite/speciale de muncă, potrivit Legii </w:t>
      </w:r>
      <w:hyperlink r:id="rId192" w:tgtFrame="_blank" w:history="1">
        <w:r w:rsidRPr="00D026A2">
          <w:rPr>
            <w:rStyle w:val="Hyperlink"/>
            <w:rFonts w:asciiTheme="minorHAnsi" w:hAnsiTheme="minorHAnsi" w:cstheme="minorHAnsi"/>
            <w:color w:val="auto"/>
            <w:sz w:val="26"/>
            <w:szCs w:val="26"/>
          </w:rPr>
          <w:t>nr. 263</w:t>
        </w:r>
        <w:r w:rsidRPr="00D026A2">
          <w:rPr>
            <w:rStyle w:val="Hyperlink"/>
            <w:rFonts w:asciiTheme="minorHAnsi" w:hAnsiTheme="minorHAnsi" w:cstheme="minorHAnsi"/>
            <w:color w:val="auto"/>
            <w:sz w:val="26"/>
            <w:szCs w:val="26"/>
          </w:rPr>
          <w:t>/2010</w:t>
        </w:r>
      </w:hyperlink>
      <w:r w:rsidRPr="00D026A2">
        <w:rPr>
          <w:rFonts w:asciiTheme="minorHAnsi" w:hAnsiTheme="minorHAnsi" w:cstheme="minorHAnsi"/>
          <w:sz w:val="26"/>
          <w:szCs w:val="26"/>
        </w:rPr>
        <w:t xml:space="preserve"> privind sistemul unitar de pensii publice, cu modificările și completările ulterioare</w:t>
      </w:r>
      <w:r w:rsidRPr="00D026A2">
        <w:rPr>
          <w:rFonts w:asciiTheme="minorHAnsi" w:hAnsiTheme="minorHAnsi" w:cstheme="minorHAnsi"/>
          <w:sz w:val="26"/>
          <w:szCs w:val="26"/>
        </w:rPr>
        <w:t>.</w:t>
      </w:r>
    </w:p>
    <w:p w14:paraId="5ABBB5DB" w14:textId="77777777" w:rsidR="00000000" w:rsidRPr="00D026A2" w:rsidRDefault="00DC660A">
      <w:pPr>
        <w:spacing w:line="345" w:lineRule="atLeast"/>
        <w:jc w:val="both"/>
        <w:rPr>
          <w:rFonts w:eastAsia="Times New Roman" w:cstheme="minorHAnsi"/>
          <w:sz w:val="26"/>
          <w:szCs w:val="26"/>
        </w:rPr>
      </w:pPr>
    </w:p>
    <w:p w14:paraId="6E3C7ED4"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H:</w:t>
      </w:r>
      <w:r w:rsidRPr="00D026A2">
        <w:rPr>
          <w:rFonts w:eastAsia="Times New Roman" w:cstheme="minorHAnsi"/>
          <w:b/>
          <w:bCs/>
          <w:sz w:val="26"/>
          <w:szCs w:val="26"/>
        </w:rPr>
        <w:br/>
      </w:r>
      <w:r w:rsidRPr="00D026A2">
        <w:rPr>
          <w:rFonts w:eastAsia="Times New Roman" w:cstheme="minorHAnsi"/>
          <w:b/>
          <w:bCs/>
          <w:sz w:val="26"/>
          <w:szCs w:val="26"/>
        </w:rPr>
        <w:t>Durata muncii:</w:t>
      </w:r>
      <w:r w:rsidRPr="00D026A2">
        <w:rPr>
          <w:rFonts w:eastAsia="Times New Roman" w:cstheme="minorHAnsi"/>
          <w:b/>
          <w:bCs/>
          <w:sz w:val="26"/>
          <w:szCs w:val="26"/>
        </w:rPr>
        <w:t xml:space="preserve"> </w:t>
      </w:r>
    </w:p>
    <w:p w14:paraId="21DA76E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O normă întreagă, durata timpului de lucru fiind de 8 ore/zi, 40 ore/săptămână</w:t>
      </w:r>
      <w:r w:rsidRPr="00D026A2">
        <w:rPr>
          <w:rFonts w:asciiTheme="minorHAnsi" w:hAnsiTheme="minorHAnsi" w:cstheme="minorHAnsi"/>
          <w:sz w:val="26"/>
          <w:szCs w:val="26"/>
        </w:rPr>
        <w:t>.</w:t>
      </w:r>
    </w:p>
    <w:p w14:paraId="5510B81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Repartizarea programului de lucru se face după</w:t>
      </w:r>
      <w:r w:rsidRPr="00D026A2">
        <w:rPr>
          <w:rFonts w:asciiTheme="minorHAnsi" w:hAnsiTheme="minorHAnsi" w:cstheme="minorHAnsi"/>
          <w:sz w:val="26"/>
          <w:szCs w:val="26"/>
        </w:rPr>
        <w:t xml:space="preserve"> cum urmează: . . . . . . . . . . (ore zi/ore noapte/inegal)</w:t>
      </w:r>
      <w:r w:rsidRPr="00D026A2">
        <w:rPr>
          <w:rFonts w:asciiTheme="minorHAnsi" w:hAnsiTheme="minorHAnsi" w:cstheme="minorHAnsi"/>
          <w:sz w:val="26"/>
          <w:szCs w:val="26"/>
        </w:rPr>
        <w:t>;</w:t>
      </w:r>
    </w:p>
    <w:p w14:paraId="7D721B7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Programul de lucru se poate modifica în condițiile regulamentului intern/contractului colectiv de muncă aplicabil</w:t>
      </w:r>
      <w:r w:rsidRPr="00D026A2">
        <w:rPr>
          <w:rFonts w:asciiTheme="minorHAnsi" w:hAnsiTheme="minorHAnsi" w:cstheme="minorHAnsi"/>
          <w:sz w:val="26"/>
          <w:szCs w:val="26"/>
        </w:rPr>
        <w:t>.</w:t>
      </w:r>
    </w:p>
    <w:p w14:paraId="1D94CCB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O fracțiune de normă de . . . . . . . . . . ore/zi, . . . . . . . . . . o</w:t>
      </w:r>
      <w:r w:rsidRPr="00D026A2">
        <w:rPr>
          <w:rFonts w:asciiTheme="minorHAnsi" w:hAnsiTheme="minorHAnsi" w:cstheme="minorHAnsi"/>
          <w:sz w:val="26"/>
          <w:szCs w:val="26"/>
        </w:rPr>
        <w:t>re/săptămână</w:t>
      </w:r>
      <w:r w:rsidRPr="00D026A2">
        <w:rPr>
          <w:rFonts w:asciiTheme="minorHAnsi" w:hAnsiTheme="minorHAnsi" w:cstheme="minorHAnsi"/>
          <w:sz w:val="26"/>
          <w:szCs w:val="26"/>
        </w:rPr>
        <w:t>.</w:t>
      </w:r>
    </w:p>
    <w:p w14:paraId="707F827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lastRenderedPageBreak/>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Repartizarea programului de lucru se face după cum urmează: . . . . . . . . . . (ore zi/ore noapte)</w:t>
      </w:r>
      <w:r w:rsidRPr="00D026A2">
        <w:rPr>
          <w:rFonts w:asciiTheme="minorHAnsi" w:hAnsiTheme="minorHAnsi" w:cstheme="minorHAnsi"/>
          <w:sz w:val="26"/>
          <w:szCs w:val="26"/>
        </w:rPr>
        <w:t>;</w:t>
      </w:r>
    </w:p>
    <w:p w14:paraId="66BE041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Programul de lucru se poate modifica în condițiile regulamentului intern/contractului colectiv de muncă aplicabil</w:t>
      </w:r>
      <w:r w:rsidRPr="00D026A2">
        <w:rPr>
          <w:rFonts w:asciiTheme="minorHAnsi" w:hAnsiTheme="minorHAnsi" w:cstheme="minorHAnsi"/>
          <w:sz w:val="26"/>
          <w:szCs w:val="26"/>
        </w:rPr>
        <w:t>;</w:t>
      </w:r>
    </w:p>
    <w:p w14:paraId="22AF20C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Nu se vor efectua</w:t>
      </w:r>
      <w:r w:rsidRPr="00D026A2">
        <w:rPr>
          <w:rFonts w:asciiTheme="minorHAnsi" w:hAnsiTheme="minorHAnsi" w:cstheme="minorHAnsi"/>
          <w:sz w:val="26"/>
          <w:szCs w:val="26"/>
        </w:rPr>
        <w:t xml:space="preserve"> ore suplimentare, cu excepția cazurilor de forță majoră sau pentru alte lucrări urgente destinate prevenirii producerii unor accidente sau înlăturării consecințelor acestora</w:t>
      </w:r>
      <w:r w:rsidRPr="00D026A2">
        <w:rPr>
          <w:rFonts w:asciiTheme="minorHAnsi" w:hAnsiTheme="minorHAnsi" w:cstheme="minorHAnsi"/>
          <w:sz w:val="26"/>
          <w:szCs w:val="26"/>
        </w:rPr>
        <w:t>.</w:t>
      </w:r>
    </w:p>
    <w:p w14:paraId="3388230B" w14:textId="77777777" w:rsidR="00000000" w:rsidRPr="00D026A2" w:rsidRDefault="00DC660A">
      <w:pPr>
        <w:spacing w:line="345" w:lineRule="atLeast"/>
        <w:jc w:val="both"/>
        <w:rPr>
          <w:rFonts w:eastAsia="Times New Roman" w:cstheme="minorHAnsi"/>
          <w:sz w:val="26"/>
          <w:szCs w:val="26"/>
        </w:rPr>
      </w:pPr>
    </w:p>
    <w:p w14:paraId="08B526CE"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I:</w:t>
      </w:r>
      <w:r w:rsidRPr="00D026A2">
        <w:rPr>
          <w:rFonts w:eastAsia="Times New Roman" w:cstheme="minorHAnsi"/>
          <w:b/>
          <w:bCs/>
          <w:sz w:val="26"/>
          <w:szCs w:val="26"/>
        </w:rPr>
        <w:br/>
      </w:r>
      <w:r w:rsidRPr="00D026A2">
        <w:rPr>
          <w:rFonts w:eastAsia="Times New Roman" w:cstheme="minorHAnsi"/>
          <w:b/>
          <w:bCs/>
          <w:sz w:val="26"/>
          <w:szCs w:val="26"/>
        </w:rPr>
        <w:t>Concediul:</w:t>
      </w:r>
      <w:r w:rsidRPr="00D026A2">
        <w:rPr>
          <w:rFonts w:eastAsia="Times New Roman" w:cstheme="minorHAnsi"/>
          <w:b/>
          <w:bCs/>
          <w:sz w:val="26"/>
          <w:szCs w:val="26"/>
        </w:rPr>
        <w:t xml:space="preserve"> </w:t>
      </w:r>
    </w:p>
    <w:p w14:paraId="289E5D1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 xml:space="preserve">Durata concediului anual de odihnă este de . . . . . </w:t>
      </w:r>
      <w:r w:rsidRPr="00D026A2">
        <w:rPr>
          <w:rFonts w:asciiTheme="minorHAnsi" w:hAnsiTheme="minorHAnsi" w:cstheme="minorHAnsi"/>
          <w:sz w:val="26"/>
          <w:szCs w:val="26"/>
        </w:rPr>
        <w:t>. . . . . zile lucrătoare, în raport cu durata muncii (normă întreagă, fracțiune de normă) și conform prevederilor art. 29 din Contractul Colectiv de Muncă Unic la Nivel de Sector de Activitate Învățământ Preuniversitar</w:t>
      </w:r>
      <w:r w:rsidRPr="00D026A2">
        <w:rPr>
          <w:rFonts w:asciiTheme="minorHAnsi" w:hAnsiTheme="minorHAnsi" w:cstheme="minorHAnsi"/>
          <w:sz w:val="26"/>
          <w:szCs w:val="26"/>
        </w:rPr>
        <w:t>.</w:t>
      </w:r>
    </w:p>
    <w:p w14:paraId="5E66144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De asemenea, beneficiază de un conc</w:t>
      </w:r>
      <w:r w:rsidRPr="00D026A2">
        <w:rPr>
          <w:rFonts w:asciiTheme="minorHAnsi" w:hAnsiTheme="minorHAnsi" w:cstheme="minorHAnsi"/>
          <w:sz w:val="26"/>
          <w:szCs w:val="26"/>
        </w:rPr>
        <w:t>ediu suplimentar de . . . . . . . . . . zile lucrătoare</w:t>
      </w:r>
      <w:r w:rsidRPr="00D026A2">
        <w:rPr>
          <w:rFonts w:asciiTheme="minorHAnsi" w:hAnsiTheme="minorHAnsi" w:cstheme="minorHAnsi"/>
          <w:sz w:val="26"/>
          <w:szCs w:val="26"/>
        </w:rPr>
        <w:t>.</w:t>
      </w:r>
    </w:p>
    <w:p w14:paraId="0D25726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Concediul se va efectua conform programării și înțelegerii dintre părți</w:t>
      </w:r>
      <w:r w:rsidRPr="00D026A2">
        <w:rPr>
          <w:rFonts w:asciiTheme="minorHAnsi" w:hAnsiTheme="minorHAnsi" w:cstheme="minorHAnsi"/>
          <w:sz w:val="26"/>
          <w:szCs w:val="26"/>
        </w:rPr>
        <w:t>.</w:t>
      </w:r>
    </w:p>
    <w:p w14:paraId="70A22471" w14:textId="77777777" w:rsidR="00000000" w:rsidRPr="00D026A2" w:rsidRDefault="00DC660A">
      <w:pPr>
        <w:spacing w:line="345" w:lineRule="atLeast"/>
        <w:jc w:val="both"/>
        <w:rPr>
          <w:rFonts w:eastAsia="Times New Roman" w:cstheme="minorHAnsi"/>
          <w:sz w:val="26"/>
          <w:szCs w:val="26"/>
        </w:rPr>
      </w:pPr>
    </w:p>
    <w:p w14:paraId="175CF325"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J:</w:t>
      </w:r>
      <w:r w:rsidRPr="00D026A2">
        <w:rPr>
          <w:rFonts w:eastAsia="Times New Roman" w:cstheme="minorHAnsi"/>
          <w:b/>
          <w:bCs/>
          <w:sz w:val="26"/>
          <w:szCs w:val="26"/>
        </w:rPr>
        <w:br/>
      </w:r>
      <w:r w:rsidRPr="00D026A2">
        <w:rPr>
          <w:rFonts w:eastAsia="Times New Roman" w:cstheme="minorHAnsi"/>
          <w:b/>
          <w:bCs/>
          <w:sz w:val="26"/>
          <w:szCs w:val="26"/>
        </w:rPr>
        <w:t>Salariul:</w:t>
      </w:r>
      <w:r w:rsidRPr="00D026A2">
        <w:rPr>
          <w:rFonts w:eastAsia="Times New Roman" w:cstheme="minorHAnsi"/>
          <w:b/>
          <w:bCs/>
          <w:sz w:val="26"/>
          <w:szCs w:val="26"/>
        </w:rPr>
        <w:t xml:space="preserve"> </w:t>
      </w:r>
    </w:p>
    <w:p w14:paraId="63E8A21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Salariul de bază lunar brut . . . . . . . . . . lei</w:t>
      </w:r>
      <w:r w:rsidRPr="00D026A2">
        <w:rPr>
          <w:rFonts w:asciiTheme="minorHAnsi" w:hAnsiTheme="minorHAnsi" w:cstheme="minorHAnsi"/>
          <w:sz w:val="26"/>
          <w:szCs w:val="26"/>
        </w:rPr>
        <w:t>.</w:t>
      </w:r>
    </w:p>
    <w:p w14:paraId="6E9F296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Alte elemente constitutive</w:t>
      </w:r>
      <w:r w:rsidRPr="00D026A2">
        <w:rPr>
          <w:rFonts w:asciiTheme="minorHAnsi" w:hAnsiTheme="minorHAnsi" w:cstheme="minorHAnsi"/>
          <w:sz w:val="26"/>
          <w:szCs w:val="26"/>
        </w:rPr>
        <w:t>:</w:t>
      </w:r>
    </w:p>
    <w:p w14:paraId="6B04B84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sporuri</w:t>
      </w:r>
      <w:r w:rsidRPr="00D026A2">
        <w:rPr>
          <w:rFonts w:asciiTheme="minorHAnsi" w:hAnsiTheme="minorHAnsi" w:cstheme="minorHAnsi"/>
          <w:sz w:val="26"/>
          <w:szCs w:val="26"/>
          <w:vertAlign w:val="superscript"/>
        </w:rPr>
        <w:t>1</w:t>
      </w:r>
      <w:r w:rsidRPr="00D026A2">
        <w:rPr>
          <w:rFonts w:asciiTheme="minorHAnsi" w:hAnsiTheme="minorHAnsi" w:cstheme="minorHAnsi"/>
          <w:sz w:val="26"/>
          <w:szCs w:val="26"/>
        </w:rPr>
        <w:t>. . . . . . . . . .</w:t>
      </w:r>
      <w:r w:rsidRPr="00D026A2">
        <w:rPr>
          <w:rFonts w:asciiTheme="minorHAnsi" w:hAnsiTheme="minorHAnsi" w:cstheme="minorHAnsi"/>
          <w:sz w:val="26"/>
          <w:szCs w:val="26"/>
        </w:rPr>
        <w:t>;</w:t>
      </w:r>
    </w:p>
    <w:p w14:paraId="2F1E3D8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vertAlign w:val="superscript"/>
        </w:rPr>
        <w:t>1</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Se vor prevedea toate sporurile ce se cuvin fiecărui salariat în funcție de condițiile în care își desfășoară activitatea.</w:t>
      </w:r>
      <w:r w:rsidRPr="00D026A2">
        <w:rPr>
          <w:rFonts w:asciiTheme="minorHAnsi" w:hAnsiTheme="minorHAnsi" w:cstheme="minorHAnsi"/>
          <w:sz w:val="26"/>
          <w:szCs w:val="26"/>
        </w:rPr>
        <w:t xml:space="preserve"> </w:t>
      </w:r>
    </w:p>
    <w:p w14:paraId="362A633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indemnizații . . . . . . . . . .</w:t>
      </w:r>
      <w:r w:rsidRPr="00D026A2">
        <w:rPr>
          <w:rFonts w:asciiTheme="minorHAnsi" w:hAnsiTheme="minorHAnsi" w:cstheme="minorHAnsi"/>
          <w:sz w:val="26"/>
          <w:szCs w:val="26"/>
        </w:rPr>
        <w:t>;</w:t>
      </w:r>
    </w:p>
    <w:p w14:paraId="132E122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vertAlign w:val="superscript"/>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prestații suplimentare în bani . . . . . . . . . .</w:t>
      </w:r>
      <w:r w:rsidRPr="00D026A2">
        <w:rPr>
          <w:rFonts w:asciiTheme="minorHAnsi" w:hAnsiTheme="minorHAnsi" w:cstheme="minorHAnsi"/>
          <w:sz w:val="26"/>
          <w:szCs w:val="26"/>
        </w:rPr>
        <w:t>;</w:t>
      </w:r>
    </w:p>
    <w:p w14:paraId="697B005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vertAlign w:val="superscript"/>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modalitatea prestațiilor suplimenta</w:t>
      </w:r>
      <w:r w:rsidRPr="00D026A2">
        <w:rPr>
          <w:rFonts w:asciiTheme="minorHAnsi" w:hAnsiTheme="minorHAnsi" w:cstheme="minorHAnsi"/>
          <w:sz w:val="26"/>
          <w:szCs w:val="26"/>
        </w:rPr>
        <w:t>re în natură . . . . . . . . . .</w:t>
      </w:r>
      <w:r w:rsidRPr="00D026A2">
        <w:rPr>
          <w:rFonts w:asciiTheme="minorHAnsi" w:hAnsiTheme="minorHAnsi" w:cstheme="minorHAnsi"/>
          <w:sz w:val="26"/>
          <w:szCs w:val="26"/>
        </w:rPr>
        <w:t>;</w:t>
      </w:r>
    </w:p>
    <w:p w14:paraId="2EC9D15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alte adaosuri . . . . . . . . . </w:t>
      </w:r>
      <w:r w:rsidRPr="00D026A2">
        <w:rPr>
          <w:rFonts w:asciiTheme="minorHAnsi" w:hAnsiTheme="minorHAnsi" w:cstheme="minorHAnsi"/>
          <w:sz w:val="26"/>
          <w:szCs w:val="26"/>
        </w:rPr>
        <w:t>.</w:t>
      </w:r>
    </w:p>
    <w:p w14:paraId="0F70E37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Orele suplimentare prestate în afara programului normal de lucru sau în zilele în care nu se lucrează ori în zilele de sărbători legale se compensează cu ore libere plătite sau se pl</w:t>
      </w:r>
      <w:r w:rsidRPr="00D026A2">
        <w:rPr>
          <w:rFonts w:asciiTheme="minorHAnsi" w:hAnsiTheme="minorHAnsi" w:cstheme="minorHAnsi"/>
          <w:sz w:val="26"/>
          <w:szCs w:val="26"/>
        </w:rPr>
        <w:t xml:space="preserve">ătesc cu un spor la salariu, conform contractului colectiv de muncă aplicabil sau Legii </w:t>
      </w:r>
      <w:hyperlink r:id="rId193" w:tgtFrame="_blank" w:history="1">
        <w:r w:rsidRPr="00D026A2">
          <w:rPr>
            <w:rStyle w:val="Hyperlink"/>
            <w:rFonts w:asciiTheme="minorHAnsi" w:hAnsiTheme="minorHAnsi" w:cstheme="minorHAnsi"/>
            <w:color w:val="auto"/>
            <w:sz w:val="26"/>
            <w:szCs w:val="26"/>
          </w:rPr>
          <w:t>nr. 53/2003</w:t>
        </w:r>
      </w:hyperlink>
      <w:r w:rsidRPr="00D026A2">
        <w:rPr>
          <w:rFonts w:asciiTheme="minorHAnsi" w:hAnsiTheme="minorHAnsi" w:cstheme="minorHAnsi"/>
          <w:sz w:val="26"/>
          <w:szCs w:val="26"/>
        </w:rPr>
        <w:t xml:space="preserve"> - </w:t>
      </w:r>
      <w:hyperlink r:id="rId194" w:tgtFrame="_blank" w:history="1">
        <w:r w:rsidRPr="00D026A2">
          <w:rPr>
            <w:rStyle w:val="Hyperlink"/>
            <w:rFonts w:asciiTheme="minorHAnsi" w:hAnsiTheme="minorHAnsi" w:cstheme="minorHAnsi"/>
            <w:color w:val="auto"/>
            <w:sz w:val="26"/>
            <w:szCs w:val="26"/>
          </w:rPr>
          <w:t>Codul muncii</w:t>
        </w:r>
      </w:hyperlink>
      <w:r w:rsidRPr="00D026A2">
        <w:rPr>
          <w:rFonts w:asciiTheme="minorHAnsi" w:hAnsiTheme="minorHAnsi" w:cstheme="minorHAnsi"/>
          <w:sz w:val="26"/>
          <w:szCs w:val="26"/>
        </w:rPr>
        <w:t>, republicată, cu modificările și completările ulterioare</w:t>
      </w:r>
      <w:r w:rsidRPr="00D026A2">
        <w:rPr>
          <w:rFonts w:asciiTheme="minorHAnsi" w:hAnsiTheme="minorHAnsi" w:cstheme="minorHAnsi"/>
          <w:sz w:val="26"/>
          <w:szCs w:val="26"/>
        </w:rPr>
        <w:t>.</w:t>
      </w:r>
    </w:p>
    <w:p w14:paraId="78D3963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Data la care se plătește salariul este . . . . . . . . . . </w:t>
      </w:r>
      <w:r w:rsidRPr="00D026A2">
        <w:rPr>
          <w:rFonts w:asciiTheme="minorHAnsi" w:hAnsiTheme="minorHAnsi" w:cstheme="minorHAnsi"/>
          <w:sz w:val="26"/>
          <w:szCs w:val="26"/>
        </w:rPr>
        <w:t>.</w:t>
      </w:r>
    </w:p>
    <w:p w14:paraId="6837709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Părțile convin ca următoarele obligații bănești al</w:t>
      </w:r>
      <w:r w:rsidRPr="00D026A2">
        <w:rPr>
          <w:rFonts w:asciiTheme="minorHAnsi" w:hAnsiTheme="minorHAnsi" w:cstheme="minorHAnsi"/>
          <w:sz w:val="26"/>
          <w:szCs w:val="26"/>
        </w:rPr>
        <w:t>e salariatului să fie achitate prin serviciile financiar-contabile ale unității: cotizația sindicală, contribuțiile și ratele la C.A.R. și bănci etc</w:t>
      </w:r>
      <w:r w:rsidRPr="00D026A2">
        <w:rPr>
          <w:rFonts w:asciiTheme="minorHAnsi" w:hAnsiTheme="minorHAnsi" w:cstheme="minorHAnsi"/>
          <w:sz w:val="26"/>
          <w:szCs w:val="26"/>
        </w:rPr>
        <w:t>.</w:t>
      </w:r>
    </w:p>
    <w:p w14:paraId="31E7F168" w14:textId="77777777" w:rsidR="00000000" w:rsidRPr="00D026A2" w:rsidRDefault="00DC660A">
      <w:pPr>
        <w:spacing w:line="345" w:lineRule="atLeast"/>
        <w:jc w:val="both"/>
        <w:rPr>
          <w:rFonts w:eastAsia="Times New Roman" w:cstheme="minorHAnsi"/>
          <w:sz w:val="26"/>
          <w:szCs w:val="26"/>
        </w:rPr>
      </w:pPr>
    </w:p>
    <w:p w14:paraId="2A24E95E"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K:</w:t>
      </w:r>
      <w:r w:rsidRPr="00D026A2">
        <w:rPr>
          <w:rFonts w:eastAsia="Times New Roman" w:cstheme="minorHAnsi"/>
          <w:b/>
          <w:bCs/>
          <w:sz w:val="26"/>
          <w:szCs w:val="26"/>
        </w:rPr>
        <w:br/>
      </w:r>
      <w:r w:rsidRPr="00D026A2">
        <w:rPr>
          <w:rFonts w:eastAsia="Times New Roman" w:cstheme="minorHAnsi"/>
          <w:b/>
          <w:bCs/>
          <w:sz w:val="26"/>
          <w:szCs w:val="26"/>
        </w:rPr>
        <w:t>Drepturi și obligații ale părților privind securitatea și sănătatea în muncă:</w:t>
      </w:r>
      <w:r w:rsidRPr="00D026A2">
        <w:rPr>
          <w:rFonts w:eastAsia="Times New Roman" w:cstheme="minorHAnsi"/>
          <w:b/>
          <w:bCs/>
          <w:sz w:val="26"/>
          <w:szCs w:val="26"/>
        </w:rPr>
        <w:t xml:space="preserve"> </w:t>
      </w:r>
    </w:p>
    <w:p w14:paraId="651972A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echipamen</w:t>
      </w:r>
      <w:r w:rsidRPr="00D026A2">
        <w:rPr>
          <w:rFonts w:asciiTheme="minorHAnsi" w:hAnsiTheme="minorHAnsi" w:cstheme="minorHAnsi"/>
          <w:sz w:val="26"/>
          <w:szCs w:val="26"/>
        </w:rPr>
        <w:t>t individual de protecție . . . . . . . . . .</w:t>
      </w:r>
      <w:r w:rsidRPr="00D026A2">
        <w:rPr>
          <w:rFonts w:asciiTheme="minorHAnsi" w:hAnsiTheme="minorHAnsi" w:cstheme="minorHAnsi"/>
          <w:sz w:val="26"/>
          <w:szCs w:val="26"/>
        </w:rPr>
        <w:t>;</w:t>
      </w:r>
    </w:p>
    <w:p w14:paraId="1C50FAD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echipament individual de lucru . . . . . . . . . .</w:t>
      </w:r>
      <w:r w:rsidRPr="00D026A2">
        <w:rPr>
          <w:rFonts w:asciiTheme="minorHAnsi" w:hAnsiTheme="minorHAnsi" w:cstheme="minorHAnsi"/>
          <w:sz w:val="26"/>
          <w:szCs w:val="26"/>
        </w:rPr>
        <w:t>;</w:t>
      </w:r>
    </w:p>
    <w:p w14:paraId="69B2DE9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materiale igienico-sanitare . . . . . . . . . .</w:t>
      </w:r>
      <w:r w:rsidRPr="00D026A2">
        <w:rPr>
          <w:rFonts w:asciiTheme="minorHAnsi" w:hAnsiTheme="minorHAnsi" w:cstheme="minorHAnsi"/>
          <w:sz w:val="26"/>
          <w:szCs w:val="26"/>
        </w:rPr>
        <w:t>;</w:t>
      </w:r>
    </w:p>
    <w:p w14:paraId="0E124FA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d</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alimentație de protecție . . . . . . . . . .</w:t>
      </w:r>
      <w:r w:rsidRPr="00D026A2">
        <w:rPr>
          <w:rFonts w:asciiTheme="minorHAnsi" w:hAnsiTheme="minorHAnsi" w:cstheme="minorHAnsi"/>
          <w:sz w:val="26"/>
          <w:szCs w:val="26"/>
        </w:rPr>
        <w:t>;</w:t>
      </w:r>
    </w:p>
    <w:p w14:paraId="6F876D3F"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lastRenderedPageBreak/>
        <w:t>e</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alte drepturi si obligații privind sănătatea și se</w:t>
      </w:r>
      <w:r w:rsidRPr="00D026A2">
        <w:rPr>
          <w:rFonts w:asciiTheme="minorHAnsi" w:hAnsiTheme="minorHAnsi" w:cstheme="minorHAnsi"/>
          <w:sz w:val="26"/>
          <w:szCs w:val="26"/>
        </w:rPr>
        <w:t xml:space="preserve">curitatea în muncă . . . . . . . . . . </w:t>
      </w:r>
      <w:r w:rsidRPr="00D026A2">
        <w:rPr>
          <w:rFonts w:asciiTheme="minorHAnsi" w:hAnsiTheme="minorHAnsi" w:cstheme="minorHAnsi"/>
          <w:sz w:val="26"/>
          <w:szCs w:val="26"/>
        </w:rPr>
        <w:t>.</w:t>
      </w:r>
    </w:p>
    <w:p w14:paraId="3976FC14" w14:textId="77777777" w:rsidR="00000000" w:rsidRPr="00D026A2" w:rsidRDefault="00DC660A">
      <w:pPr>
        <w:spacing w:line="345" w:lineRule="atLeast"/>
        <w:jc w:val="both"/>
        <w:rPr>
          <w:rFonts w:eastAsia="Times New Roman" w:cstheme="minorHAnsi"/>
          <w:sz w:val="26"/>
          <w:szCs w:val="26"/>
        </w:rPr>
      </w:pPr>
    </w:p>
    <w:p w14:paraId="24B15E37"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L:</w:t>
      </w:r>
      <w:r w:rsidRPr="00D026A2">
        <w:rPr>
          <w:rFonts w:eastAsia="Times New Roman" w:cstheme="minorHAnsi"/>
          <w:b/>
          <w:bCs/>
          <w:sz w:val="26"/>
          <w:szCs w:val="26"/>
        </w:rPr>
        <w:br/>
      </w:r>
      <w:r w:rsidRPr="00D026A2">
        <w:rPr>
          <w:rFonts w:eastAsia="Times New Roman" w:cstheme="minorHAnsi"/>
          <w:b/>
          <w:bCs/>
          <w:sz w:val="26"/>
          <w:szCs w:val="26"/>
        </w:rPr>
        <w:t>Alte clauze:</w:t>
      </w:r>
      <w:r w:rsidRPr="00D026A2">
        <w:rPr>
          <w:rFonts w:eastAsia="Times New Roman" w:cstheme="minorHAnsi"/>
          <w:b/>
          <w:bCs/>
          <w:sz w:val="26"/>
          <w:szCs w:val="26"/>
        </w:rPr>
        <w:t xml:space="preserve"> </w:t>
      </w:r>
    </w:p>
    <w:p w14:paraId="43781A6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perioada de probă este de . . . . . . . . . .</w:t>
      </w:r>
      <w:r w:rsidRPr="00D026A2">
        <w:rPr>
          <w:rFonts w:asciiTheme="minorHAnsi" w:hAnsiTheme="minorHAnsi" w:cstheme="minorHAnsi"/>
          <w:sz w:val="26"/>
          <w:szCs w:val="26"/>
        </w:rPr>
        <w:t>;</w:t>
      </w:r>
    </w:p>
    <w:p w14:paraId="7198D02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perioada de preaviz în cazul concedierii este de.......... zile lucrătoare, conform Legii </w:t>
      </w:r>
      <w:hyperlink r:id="rId195" w:tgtFrame="_blank" w:history="1">
        <w:r w:rsidRPr="00D026A2">
          <w:rPr>
            <w:rStyle w:val="Hyperlink"/>
            <w:rFonts w:asciiTheme="minorHAnsi" w:hAnsiTheme="minorHAnsi" w:cstheme="minorHAnsi"/>
            <w:color w:val="auto"/>
            <w:sz w:val="26"/>
            <w:szCs w:val="26"/>
          </w:rPr>
          <w:t>nr. 53/2003</w:t>
        </w:r>
      </w:hyperlink>
      <w:r w:rsidRPr="00D026A2">
        <w:rPr>
          <w:rFonts w:asciiTheme="minorHAnsi" w:hAnsiTheme="minorHAnsi" w:cstheme="minorHAnsi"/>
          <w:sz w:val="26"/>
          <w:szCs w:val="26"/>
        </w:rPr>
        <w:t xml:space="preserve"> - </w:t>
      </w:r>
      <w:hyperlink r:id="rId196" w:tgtFrame="_blank" w:history="1">
        <w:r w:rsidRPr="00D026A2">
          <w:rPr>
            <w:rStyle w:val="Hyperlink"/>
            <w:rFonts w:asciiTheme="minorHAnsi" w:hAnsiTheme="minorHAnsi" w:cstheme="minorHAnsi"/>
            <w:color w:val="auto"/>
            <w:sz w:val="26"/>
            <w:szCs w:val="26"/>
          </w:rPr>
          <w:t>Codul muncii</w:t>
        </w:r>
      </w:hyperlink>
      <w:r w:rsidRPr="00D026A2">
        <w:rPr>
          <w:rFonts w:asciiTheme="minorHAnsi" w:hAnsiTheme="minorHAnsi" w:cstheme="minorHAnsi"/>
          <w:sz w:val="26"/>
          <w:szCs w:val="26"/>
        </w:rPr>
        <w:t>, republicată, cu modificările și completările ulte</w:t>
      </w:r>
      <w:r w:rsidRPr="00D026A2">
        <w:rPr>
          <w:rFonts w:asciiTheme="minorHAnsi" w:hAnsiTheme="minorHAnsi" w:cstheme="minorHAnsi"/>
          <w:sz w:val="26"/>
          <w:szCs w:val="26"/>
        </w:rPr>
        <w:t>rioare, sau contractului colectiv de muncă</w:t>
      </w:r>
      <w:r w:rsidRPr="00D026A2">
        <w:rPr>
          <w:rFonts w:asciiTheme="minorHAnsi" w:hAnsiTheme="minorHAnsi" w:cstheme="minorHAnsi"/>
          <w:sz w:val="26"/>
          <w:szCs w:val="26"/>
        </w:rPr>
        <w:t>;</w:t>
      </w:r>
    </w:p>
    <w:p w14:paraId="0E757A7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perioada de preaviz în cazul demisiei este de.......... zile calendaristice, conform Legii </w:t>
      </w:r>
      <w:hyperlink r:id="rId197" w:tgtFrame="_blank" w:history="1">
        <w:r w:rsidRPr="00D026A2">
          <w:rPr>
            <w:rStyle w:val="Hyperlink"/>
            <w:rFonts w:asciiTheme="minorHAnsi" w:hAnsiTheme="minorHAnsi" w:cstheme="minorHAnsi"/>
            <w:color w:val="auto"/>
            <w:sz w:val="26"/>
            <w:szCs w:val="26"/>
          </w:rPr>
          <w:t>nr. 53/2003</w:t>
        </w:r>
      </w:hyperlink>
      <w:r w:rsidRPr="00D026A2">
        <w:rPr>
          <w:rFonts w:asciiTheme="minorHAnsi" w:hAnsiTheme="minorHAnsi" w:cstheme="minorHAnsi"/>
          <w:sz w:val="26"/>
          <w:szCs w:val="26"/>
        </w:rPr>
        <w:t xml:space="preserve"> - </w:t>
      </w:r>
      <w:hyperlink r:id="rId198" w:tgtFrame="_blank" w:history="1">
        <w:r w:rsidRPr="00D026A2">
          <w:rPr>
            <w:rStyle w:val="Hyperlink"/>
            <w:rFonts w:asciiTheme="minorHAnsi" w:hAnsiTheme="minorHAnsi" w:cstheme="minorHAnsi"/>
            <w:color w:val="auto"/>
            <w:sz w:val="26"/>
            <w:szCs w:val="26"/>
          </w:rPr>
          <w:t>Codul muncii</w:t>
        </w:r>
      </w:hyperlink>
      <w:r w:rsidRPr="00D026A2">
        <w:rPr>
          <w:rFonts w:asciiTheme="minorHAnsi" w:hAnsiTheme="minorHAnsi" w:cstheme="minorHAnsi"/>
          <w:sz w:val="26"/>
          <w:szCs w:val="26"/>
        </w:rPr>
        <w:t>, republicată, cu modificările și completările ulterioare, sau contractului colectiv de muncă</w:t>
      </w:r>
      <w:r w:rsidRPr="00D026A2">
        <w:rPr>
          <w:rFonts w:asciiTheme="minorHAnsi" w:hAnsiTheme="minorHAnsi" w:cstheme="minorHAnsi"/>
          <w:sz w:val="26"/>
          <w:szCs w:val="26"/>
        </w:rPr>
        <w:t>;</w:t>
      </w:r>
    </w:p>
    <w:p w14:paraId="4BE850C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d</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în cazul în care salariatul </w:t>
      </w:r>
      <w:r w:rsidRPr="00D026A2">
        <w:rPr>
          <w:rFonts w:asciiTheme="minorHAnsi" w:hAnsiTheme="minorHAnsi" w:cstheme="minorHAnsi"/>
          <w:sz w:val="26"/>
          <w:szCs w:val="26"/>
        </w:rPr>
        <w:t xml:space="preserve">urmează să-și desfășoare activitatea în străinătate, informațiile prevăzute la art. 18 </w:t>
      </w:r>
      <w:hyperlink r:id="rId199" w:anchor="p-56617997" w:tgtFrame="_blank" w:history="1">
        <w:r w:rsidRPr="00D026A2">
          <w:rPr>
            <w:rFonts w:asciiTheme="minorHAnsi" w:hAnsiTheme="minorHAnsi" w:cstheme="minorHAnsi"/>
            <w:sz w:val="26"/>
            <w:szCs w:val="26"/>
            <w:u w:val="single"/>
          </w:rPr>
          <w:t>alin. (1)</w:t>
        </w:r>
      </w:hyperlink>
      <w:r w:rsidRPr="00D026A2">
        <w:rPr>
          <w:rFonts w:asciiTheme="minorHAnsi" w:hAnsiTheme="minorHAnsi" w:cstheme="minorHAnsi"/>
          <w:sz w:val="26"/>
          <w:szCs w:val="26"/>
        </w:rPr>
        <w:t xml:space="preserve"> din Legea nr. 53/2003 - </w:t>
      </w:r>
      <w:hyperlink r:id="rId200" w:tgtFrame="_blank" w:history="1">
        <w:r w:rsidRPr="00D026A2">
          <w:rPr>
            <w:rStyle w:val="Hyperlink"/>
            <w:rFonts w:asciiTheme="minorHAnsi" w:hAnsiTheme="minorHAnsi" w:cstheme="minorHAnsi"/>
            <w:color w:val="auto"/>
            <w:sz w:val="26"/>
            <w:szCs w:val="26"/>
          </w:rPr>
          <w:t>Codul muncii</w:t>
        </w:r>
      </w:hyperlink>
      <w:r w:rsidRPr="00D026A2">
        <w:rPr>
          <w:rFonts w:asciiTheme="minorHAnsi" w:hAnsiTheme="minorHAnsi" w:cstheme="minorHAnsi"/>
          <w:sz w:val="26"/>
          <w:szCs w:val="26"/>
        </w:rPr>
        <w:t>, republicată, cu modificările și completările ulterioare, se vor regăsi și în contractul individual de muncă</w:t>
      </w:r>
      <w:r w:rsidRPr="00D026A2">
        <w:rPr>
          <w:rFonts w:asciiTheme="minorHAnsi" w:hAnsiTheme="minorHAnsi" w:cstheme="minorHAnsi"/>
          <w:sz w:val="26"/>
          <w:szCs w:val="26"/>
        </w:rPr>
        <w:t>;</w:t>
      </w:r>
    </w:p>
    <w:p w14:paraId="2A70579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e</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alte clauze</w:t>
      </w:r>
      <w:r w:rsidRPr="00D026A2">
        <w:rPr>
          <w:rFonts w:asciiTheme="minorHAnsi" w:hAnsiTheme="minorHAnsi" w:cstheme="minorHAnsi"/>
          <w:sz w:val="26"/>
          <w:szCs w:val="26"/>
        </w:rPr>
        <w:t>.</w:t>
      </w:r>
    </w:p>
    <w:p w14:paraId="32DDC9AC" w14:textId="77777777" w:rsidR="00000000" w:rsidRPr="00D026A2" w:rsidRDefault="00DC660A">
      <w:pPr>
        <w:spacing w:line="345" w:lineRule="atLeast"/>
        <w:jc w:val="both"/>
        <w:rPr>
          <w:rFonts w:eastAsia="Times New Roman" w:cstheme="minorHAnsi"/>
          <w:sz w:val="26"/>
          <w:szCs w:val="26"/>
        </w:rPr>
      </w:pPr>
    </w:p>
    <w:p w14:paraId="018EA8B3"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M:</w:t>
      </w:r>
      <w:r w:rsidRPr="00D026A2">
        <w:rPr>
          <w:rFonts w:eastAsia="Times New Roman" w:cstheme="minorHAnsi"/>
          <w:b/>
          <w:bCs/>
          <w:sz w:val="26"/>
          <w:szCs w:val="26"/>
        </w:rPr>
        <w:br/>
      </w:r>
      <w:r w:rsidRPr="00D026A2">
        <w:rPr>
          <w:rFonts w:eastAsia="Times New Roman" w:cstheme="minorHAnsi"/>
          <w:b/>
          <w:bCs/>
          <w:sz w:val="26"/>
          <w:szCs w:val="26"/>
        </w:rPr>
        <w:t>Drepturi si obligații generale ale părților:</w:t>
      </w:r>
      <w:r w:rsidRPr="00D026A2">
        <w:rPr>
          <w:rFonts w:eastAsia="Times New Roman" w:cstheme="minorHAnsi"/>
          <w:b/>
          <w:bCs/>
          <w:sz w:val="26"/>
          <w:szCs w:val="26"/>
        </w:rPr>
        <w:t xml:space="preserve"> </w:t>
      </w:r>
    </w:p>
    <w:p w14:paraId="58EA8D0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Salariatul are, în principal, următoarele drepturi</w:t>
      </w:r>
      <w:r w:rsidRPr="00D026A2">
        <w:rPr>
          <w:rFonts w:asciiTheme="minorHAnsi" w:hAnsiTheme="minorHAnsi" w:cstheme="minorHAnsi"/>
          <w:sz w:val="26"/>
          <w:szCs w:val="26"/>
        </w:rPr>
        <w:t>:</w:t>
      </w:r>
    </w:p>
    <w:p w14:paraId="39303F2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dreptul la salarizare pentru munca depusă</w:t>
      </w:r>
      <w:r w:rsidRPr="00D026A2">
        <w:rPr>
          <w:rFonts w:asciiTheme="minorHAnsi" w:hAnsiTheme="minorHAnsi" w:cstheme="minorHAnsi"/>
          <w:sz w:val="26"/>
          <w:szCs w:val="26"/>
        </w:rPr>
        <w:t>;</w:t>
      </w:r>
    </w:p>
    <w:p w14:paraId="0AF272D0"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dreptul la repaus zilnic și săptămânal</w:t>
      </w:r>
      <w:r w:rsidRPr="00D026A2">
        <w:rPr>
          <w:rFonts w:asciiTheme="minorHAnsi" w:hAnsiTheme="minorHAnsi" w:cstheme="minorHAnsi"/>
          <w:sz w:val="26"/>
          <w:szCs w:val="26"/>
        </w:rPr>
        <w:t>;</w:t>
      </w:r>
    </w:p>
    <w:p w14:paraId="122B544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dreptul la concediu de odihnă anual</w:t>
      </w:r>
      <w:r w:rsidRPr="00D026A2">
        <w:rPr>
          <w:rFonts w:asciiTheme="minorHAnsi" w:hAnsiTheme="minorHAnsi" w:cstheme="minorHAnsi"/>
          <w:sz w:val="26"/>
          <w:szCs w:val="26"/>
        </w:rPr>
        <w:t>;</w:t>
      </w:r>
    </w:p>
    <w:p w14:paraId="234D02E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d</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dreptul la</w:t>
      </w:r>
      <w:r w:rsidRPr="00D026A2">
        <w:rPr>
          <w:rFonts w:asciiTheme="minorHAnsi" w:hAnsiTheme="minorHAnsi" w:cstheme="minorHAnsi"/>
          <w:sz w:val="26"/>
          <w:szCs w:val="26"/>
        </w:rPr>
        <w:t xml:space="preserve"> egalitate de șanse și de tratament</w:t>
      </w:r>
      <w:r w:rsidRPr="00D026A2">
        <w:rPr>
          <w:rFonts w:asciiTheme="minorHAnsi" w:hAnsiTheme="minorHAnsi" w:cstheme="minorHAnsi"/>
          <w:sz w:val="26"/>
          <w:szCs w:val="26"/>
        </w:rPr>
        <w:t>;</w:t>
      </w:r>
    </w:p>
    <w:p w14:paraId="5C75535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e</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dreptul la securitate și sănătate în muncă</w:t>
      </w:r>
      <w:r w:rsidRPr="00D026A2">
        <w:rPr>
          <w:rFonts w:asciiTheme="minorHAnsi" w:hAnsiTheme="minorHAnsi" w:cstheme="minorHAnsi"/>
          <w:sz w:val="26"/>
          <w:szCs w:val="26"/>
        </w:rPr>
        <w:t>;</w:t>
      </w:r>
    </w:p>
    <w:p w14:paraId="1C0A773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f</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dreptul la acces la formare profesională</w:t>
      </w:r>
      <w:r w:rsidRPr="00D026A2">
        <w:rPr>
          <w:rFonts w:asciiTheme="minorHAnsi" w:hAnsiTheme="minorHAnsi" w:cstheme="minorHAnsi"/>
          <w:sz w:val="26"/>
          <w:szCs w:val="26"/>
        </w:rPr>
        <w:t>.</w:t>
      </w:r>
    </w:p>
    <w:p w14:paraId="588C273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Salariatului îi revin, în principal, următoarele obligații</w:t>
      </w:r>
      <w:r w:rsidRPr="00D026A2">
        <w:rPr>
          <w:rFonts w:asciiTheme="minorHAnsi" w:hAnsiTheme="minorHAnsi" w:cstheme="minorHAnsi"/>
          <w:sz w:val="26"/>
          <w:szCs w:val="26"/>
        </w:rPr>
        <w:t>:</w:t>
      </w:r>
    </w:p>
    <w:p w14:paraId="13C91F3B"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obligația de a realiza norma de muncă sau, după caz, de a înd</w:t>
      </w:r>
      <w:r w:rsidRPr="00D026A2">
        <w:rPr>
          <w:rFonts w:asciiTheme="minorHAnsi" w:hAnsiTheme="minorHAnsi" w:cstheme="minorHAnsi"/>
          <w:sz w:val="26"/>
          <w:szCs w:val="26"/>
        </w:rPr>
        <w:t>eplini atribuțiile ce îi revin conform fișei postului</w:t>
      </w:r>
      <w:r w:rsidRPr="00D026A2">
        <w:rPr>
          <w:rFonts w:asciiTheme="minorHAnsi" w:hAnsiTheme="minorHAnsi" w:cstheme="minorHAnsi"/>
          <w:sz w:val="26"/>
          <w:szCs w:val="26"/>
        </w:rPr>
        <w:t>;</w:t>
      </w:r>
    </w:p>
    <w:p w14:paraId="25BFE16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obligația de a respecta disciplina muncii</w:t>
      </w:r>
      <w:r w:rsidRPr="00D026A2">
        <w:rPr>
          <w:rFonts w:asciiTheme="minorHAnsi" w:hAnsiTheme="minorHAnsi" w:cstheme="minorHAnsi"/>
          <w:sz w:val="26"/>
          <w:szCs w:val="26"/>
        </w:rPr>
        <w:t>;</w:t>
      </w:r>
    </w:p>
    <w:p w14:paraId="4D3693B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obligația de fidelitate față de angajator în executarea atribuțiilor de serviciu</w:t>
      </w:r>
      <w:r w:rsidRPr="00D026A2">
        <w:rPr>
          <w:rFonts w:asciiTheme="minorHAnsi" w:hAnsiTheme="minorHAnsi" w:cstheme="minorHAnsi"/>
          <w:sz w:val="26"/>
          <w:szCs w:val="26"/>
        </w:rPr>
        <w:t>;</w:t>
      </w:r>
    </w:p>
    <w:p w14:paraId="41CCC96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d</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obligația de a respecta măsurile de securitate și sănătate a muncii</w:t>
      </w:r>
      <w:r w:rsidRPr="00D026A2">
        <w:rPr>
          <w:rFonts w:asciiTheme="minorHAnsi" w:hAnsiTheme="minorHAnsi" w:cstheme="minorHAnsi"/>
          <w:sz w:val="26"/>
          <w:szCs w:val="26"/>
        </w:rPr>
        <w:t xml:space="preserve"> în unitate</w:t>
      </w:r>
      <w:r w:rsidRPr="00D026A2">
        <w:rPr>
          <w:rFonts w:asciiTheme="minorHAnsi" w:hAnsiTheme="minorHAnsi" w:cstheme="minorHAnsi"/>
          <w:sz w:val="26"/>
          <w:szCs w:val="26"/>
        </w:rPr>
        <w:t>;</w:t>
      </w:r>
    </w:p>
    <w:p w14:paraId="6856BDD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e</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obligația de a respecta secretul de serviciu</w:t>
      </w:r>
      <w:r w:rsidRPr="00D026A2">
        <w:rPr>
          <w:rFonts w:asciiTheme="minorHAnsi" w:hAnsiTheme="minorHAnsi" w:cstheme="minorHAnsi"/>
          <w:sz w:val="26"/>
          <w:szCs w:val="26"/>
        </w:rPr>
        <w:t>.</w:t>
      </w:r>
    </w:p>
    <w:p w14:paraId="62BEE4D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Angajatorul are, în principal, următoarele drepturi</w:t>
      </w:r>
      <w:r w:rsidRPr="00D026A2">
        <w:rPr>
          <w:rFonts w:asciiTheme="minorHAnsi" w:hAnsiTheme="minorHAnsi" w:cstheme="minorHAnsi"/>
          <w:sz w:val="26"/>
          <w:szCs w:val="26"/>
        </w:rPr>
        <w:t>:</w:t>
      </w:r>
    </w:p>
    <w:p w14:paraId="505EA56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să dea dispoziții cu caracter obligatoriu pentru salariat, sub rezerva legalității lor</w:t>
      </w:r>
      <w:r w:rsidRPr="00D026A2">
        <w:rPr>
          <w:rFonts w:asciiTheme="minorHAnsi" w:hAnsiTheme="minorHAnsi" w:cstheme="minorHAnsi"/>
          <w:sz w:val="26"/>
          <w:szCs w:val="26"/>
        </w:rPr>
        <w:t>;</w:t>
      </w:r>
    </w:p>
    <w:p w14:paraId="59FB9C2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să exercite controlul asupra modului de înde</w:t>
      </w:r>
      <w:r w:rsidRPr="00D026A2">
        <w:rPr>
          <w:rFonts w:asciiTheme="minorHAnsi" w:hAnsiTheme="minorHAnsi" w:cstheme="minorHAnsi"/>
          <w:sz w:val="26"/>
          <w:szCs w:val="26"/>
        </w:rPr>
        <w:t>plinire a sarcinilor de serviciu</w:t>
      </w:r>
      <w:r w:rsidRPr="00D026A2">
        <w:rPr>
          <w:rFonts w:asciiTheme="minorHAnsi" w:hAnsiTheme="minorHAnsi" w:cstheme="minorHAnsi"/>
          <w:sz w:val="26"/>
          <w:szCs w:val="26"/>
        </w:rPr>
        <w:t>;</w:t>
      </w:r>
    </w:p>
    <w:p w14:paraId="24A2988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să constate săvârșirea abaterilor disciplinare și să aplice sancțiunile corespunzătoare, potrivit legii, contractului colectiv de muncă aplicabil și regulamentului intern</w:t>
      </w:r>
      <w:r w:rsidRPr="00D026A2">
        <w:rPr>
          <w:rFonts w:asciiTheme="minorHAnsi" w:hAnsiTheme="minorHAnsi" w:cstheme="minorHAnsi"/>
          <w:sz w:val="26"/>
          <w:szCs w:val="26"/>
        </w:rPr>
        <w:t>;</w:t>
      </w:r>
    </w:p>
    <w:p w14:paraId="0CC23F66"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d</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să stabilească obiectivele de performanță in</w:t>
      </w:r>
      <w:r w:rsidRPr="00D026A2">
        <w:rPr>
          <w:rFonts w:asciiTheme="minorHAnsi" w:hAnsiTheme="minorHAnsi" w:cstheme="minorHAnsi"/>
          <w:sz w:val="26"/>
          <w:szCs w:val="26"/>
        </w:rPr>
        <w:t>dividuală ale salariatului</w:t>
      </w:r>
      <w:r w:rsidRPr="00D026A2">
        <w:rPr>
          <w:rFonts w:asciiTheme="minorHAnsi" w:hAnsiTheme="minorHAnsi" w:cstheme="minorHAnsi"/>
          <w:sz w:val="26"/>
          <w:szCs w:val="26"/>
        </w:rPr>
        <w:t>.</w:t>
      </w:r>
    </w:p>
    <w:p w14:paraId="1306E30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Angajatorului îi revin, în principal, următoarele obligații</w:t>
      </w:r>
      <w:r w:rsidRPr="00D026A2">
        <w:rPr>
          <w:rFonts w:asciiTheme="minorHAnsi" w:hAnsiTheme="minorHAnsi" w:cstheme="minorHAnsi"/>
          <w:sz w:val="26"/>
          <w:szCs w:val="26"/>
        </w:rPr>
        <w:t>:</w:t>
      </w:r>
    </w:p>
    <w:p w14:paraId="0A41500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a</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să înmâneze salariatului un exemplar din contractul individual de muncă, anterior începerii activității</w:t>
      </w:r>
      <w:r w:rsidRPr="00D026A2">
        <w:rPr>
          <w:rFonts w:asciiTheme="minorHAnsi" w:hAnsiTheme="minorHAnsi" w:cstheme="minorHAnsi"/>
          <w:sz w:val="26"/>
          <w:szCs w:val="26"/>
        </w:rPr>
        <w:t>;</w:t>
      </w:r>
    </w:p>
    <w:p w14:paraId="06A6E78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lastRenderedPageBreak/>
        <w:t>a</w:t>
      </w:r>
      <w:r w:rsidRPr="00D026A2">
        <w:rPr>
          <w:rFonts w:asciiTheme="minorHAnsi" w:hAnsiTheme="minorHAnsi" w:cstheme="minorHAnsi"/>
          <w:sz w:val="26"/>
          <w:szCs w:val="26"/>
          <w:vertAlign w:val="superscript"/>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să acorde salariatului toate drepturile ce decurg di</w:t>
      </w:r>
      <w:r w:rsidRPr="00D026A2">
        <w:rPr>
          <w:rFonts w:asciiTheme="minorHAnsi" w:hAnsiTheme="minorHAnsi" w:cstheme="minorHAnsi"/>
          <w:sz w:val="26"/>
          <w:szCs w:val="26"/>
        </w:rPr>
        <w:t>n contractul individual de muncă, din contractul colectiv de muncă aplicabil și din lege</w:t>
      </w:r>
      <w:r w:rsidRPr="00D026A2">
        <w:rPr>
          <w:rFonts w:asciiTheme="minorHAnsi" w:hAnsiTheme="minorHAnsi" w:cstheme="minorHAnsi"/>
          <w:sz w:val="26"/>
          <w:szCs w:val="26"/>
        </w:rPr>
        <w:t>;</w:t>
      </w:r>
    </w:p>
    <w:p w14:paraId="4C0C92C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b</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să asigure permanent condițiile tehnice și organizatorice avute în vedere la elaborarea normelor de muncă și condițiile corespunzătoare de muncă, potrivit specific</w:t>
      </w:r>
      <w:r w:rsidRPr="00D026A2">
        <w:rPr>
          <w:rFonts w:asciiTheme="minorHAnsi" w:hAnsiTheme="minorHAnsi" w:cstheme="minorHAnsi"/>
          <w:sz w:val="26"/>
          <w:szCs w:val="26"/>
        </w:rPr>
        <w:t>ului activității</w:t>
      </w:r>
      <w:r w:rsidRPr="00D026A2">
        <w:rPr>
          <w:rFonts w:asciiTheme="minorHAnsi" w:hAnsiTheme="minorHAnsi" w:cstheme="minorHAnsi"/>
          <w:sz w:val="26"/>
          <w:szCs w:val="26"/>
        </w:rPr>
        <w:t>;</w:t>
      </w:r>
    </w:p>
    <w:p w14:paraId="19680F1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să informeze salariatul asupra condițiilor de muncă și asupra elementelor care privesc desfășurarea relațiilor de muncă</w:t>
      </w:r>
      <w:r w:rsidRPr="00D026A2">
        <w:rPr>
          <w:rFonts w:asciiTheme="minorHAnsi" w:hAnsiTheme="minorHAnsi" w:cstheme="minorHAnsi"/>
          <w:sz w:val="26"/>
          <w:szCs w:val="26"/>
        </w:rPr>
        <w:t>;</w:t>
      </w:r>
    </w:p>
    <w:p w14:paraId="48170E83"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d</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să elibereze, la cerere, orice documente care atestă calitatea de salariat a solicitantului, respectiv activita</w:t>
      </w:r>
      <w:r w:rsidRPr="00D026A2">
        <w:rPr>
          <w:rFonts w:asciiTheme="minorHAnsi" w:hAnsiTheme="minorHAnsi" w:cstheme="minorHAnsi"/>
          <w:sz w:val="26"/>
          <w:szCs w:val="26"/>
        </w:rPr>
        <w:t>tea desfășurată de acesta, durata activității, salariul, vechimea în muncă, în meserie și specialitate</w:t>
      </w:r>
      <w:r w:rsidRPr="00D026A2">
        <w:rPr>
          <w:rFonts w:asciiTheme="minorHAnsi" w:hAnsiTheme="minorHAnsi" w:cstheme="minorHAnsi"/>
          <w:sz w:val="26"/>
          <w:szCs w:val="26"/>
        </w:rPr>
        <w:t>;</w:t>
      </w:r>
    </w:p>
    <w:p w14:paraId="3794A3C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e</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r w:rsidRPr="00D026A2">
        <w:rPr>
          <w:rFonts w:asciiTheme="minorHAnsi" w:hAnsiTheme="minorHAnsi" w:cstheme="minorHAnsi"/>
          <w:sz w:val="26"/>
          <w:szCs w:val="26"/>
        </w:rPr>
        <w:t>să asigure confidențialitatea datelor cu caracter personal ale salariatului</w:t>
      </w:r>
      <w:r w:rsidRPr="00D026A2">
        <w:rPr>
          <w:rFonts w:asciiTheme="minorHAnsi" w:hAnsiTheme="minorHAnsi" w:cstheme="minorHAnsi"/>
          <w:sz w:val="26"/>
          <w:szCs w:val="26"/>
        </w:rPr>
        <w:t>;</w:t>
      </w:r>
    </w:p>
    <w:p w14:paraId="5C5C3AF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f</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obligații care revin angajatorului potrivit Regulamentului (UE) </w:t>
      </w:r>
      <w:hyperlink r:id="rId201" w:tgtFrame="_blank" w:history="1">
        <w:r w:rsidRPr="00D026A2">
          <w:rPr>
            <w:rStyle w:val="Hyperlink"/>
            <w:rFonts w:asciiTheme="minorHAnsi" w:hAnsiTheme="minorHAnsi" w:cstheme="minorHAnsi"/>
            <w:color w:val="auto"/>
            <w:sz w:val="26"/>
            <w:szCs w:val="26"/>
          </w:rPr>
          <w:t>2016/679</w:t>
        </w:r>
      </w:hyperlink>
      <w:r w:rsidRPr="00D026A2">
        <w:rPr>
          <w:rFonts w:asciiTheme="minorHAnsi" w:hAnsiTheme="minorHAnsi" w:cstheme="minorHAnsi"/>
          <w:sz w:val="26"/>
          <w:szCs w:val="26"/>
        </w:rPr>
        <w:t xml:space="preserve"> al Parlamentului European și al Consiliului din 27 aprilie 2016 privind pro</w:t>
      </w:r>
      <w:r w:rsidRPr="00D026A2">
        <w:rPr>
          <w:rFonts w:asciiTheme="minorHAnsi" w:hAnsiTheme="minorHAnsi" w:cstheme="minorHAnsi"/>
          <w:sz w:val="26"/>
          <w:szCs w:val="26"/>
        </w:rPr>
        <w:t xml:space="preserve">tecția persoanelor fizice în ceea ce privește prelucrarea datelor cu caracter personal și libera circulație a acestor date și de abrogare a Directivei </w:t>
      </w:r>
      <w:hyperlink w:tgtFrame="_blank" w:history="1">
        <w:r w:rsidRPr="00D026A2">
          <w:rPr>
            <w:rStyle w:val="Hyperlink"/>
            <w:rFonts w:asciiTheme="minorHAnsi" w:hAnsiTheme="minorHAnsi" w:cstheme="minorHAnsi"/>
            <w:color w:val="auto"/>
            <w:sz w:val="26"/>
            <w:szCs w:val="26"/>
          </w:rPr>
          <w:t>95/46/CE;</w:t>
        </w:r>
      </w:hyperlink>
    </w:p>
    <w:p w14:paraId="594E497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g</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alte obligații, în funcție de specificul unității</w:t>
      </w:r>
      <w:r w:rsidRPr="00D026A2">
        <w:rPr>
          <w:rFonts w:asciiTheme="minorHAnsi" w:hAnsiTheme="minorHAnsi" w:cstheme="minorHAnsi"/>
          <w:sz w:val="26"/>
          <w:szCs w:val="26"/>
        </w:rPr>
        <w:t>.</w:t>
      </w:r>
    </w:p>
    <w:p w14:paraId="2B64C46E" w14:textId="77777777" w:rsidR="00000000" w:rsidRPr="00D026A2" w:rsidRDefault="00DC660A">
      <w:pPr>
        <w:spacing w:line="345" w:lineRule="atLeast"/>
        <w:jc w:val="both"/>
        <w:rPr>
          <w:rFonts w:eastAsia="Times New Roman" w:cstheme="minorHAnsi"/>
          <w:sz w:val="26"/>
          <w:szCs w:val="26"/>
        </w:rPr>
      </w:pPr>
    </w:p>
    <w:p w14:paraId="53D068E8"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 xml:space="preserve">CAPITOLUL </w:t>
      </w:r>
      <w:r w:rsidRPr="00D026A2">
        <w:rPr>
          <w:rFonts w:eastAsia="Times New Roman" w:cstheme="minorHAnsi"/>
          <w:b/>
          <w:bCs/>
          <w:sz w:val="26"/>
          <w:szCs w:val="26"/>
        </w:rPr>
        <w:t>N:</w:t>
      </w:r>
      <w:r w:rsidRPr="00D026A2">
        <w:rPr>
          <w:rFonts w:eastAsia="Times New Roman" w:cstheme="minorHAnsi"/>
          <w:b/>
          <w:bCs/>
          <w:sz w:val="26"/>
          <w:szCs w:val="26"/>
        </w:rPr>
        <w:br/>
      </w:r>
      <w:r w:rsidRPr="00D026A2">
        <w:rPr>
          <w:rFonts w:eastAsia="Times New Roman" w:cstheme="minorHAnsi"/>
          <w:b/>
          <w:bCs/>
          <w:sz w:val="26"/>
          <w:szCs w:val="26"/>
        </w:rPr>
        <w:t>Dispoziții finale:</w:t>
      </w:r>
      <w:r w:rsidRPr="00D026A2">
        <w:rPr>
          <w:rFonts w:eastAsia="Times New Roman" w:cstheme="minorHAnsi"/>
          <w:b/>
          <w:bCs/>
          <w:sz w:val="26"/>
          <w:szCs w:val="26"/>
        </w:rPr>
        <w:t xml:space="preserve"> </w:t>
      </w:r>
    </w:p>
    <w:p w14:paraId="7D5567E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 xml:space="preserve">Prevederile prezentului contract individual de muncă se completează cu dispozițiile Legii </w:t>
      </w:r>
      <w:hyperlink r:id="rId202" w:tgtFrame="_blank" w:history="1">
        <w:r w:rsidRPr="00D026A2">
          <w:rPr>
            <w:rStyle w:val="Hyperlink"/>
            <w:rFonts w:asciiTheme="minorHAnsi" w:hAnsiTheme="minorHAnsi" w:cstheme="minorHAnsi"/>
            <w:color w:val="auto"/>
            <w:sz w:val="26"/>
            <w:szCs w:val="26"/>
          </w:rPr>
          <w:t>nr. 53/2003</w:t>
        </w:r>
      </w:hyperlink>
      <w:r w:rsidRPr="00D026A2">
        <w:rPr>
          <w:rFonts w:asciiTheme="minorHAnsi" w:hAnsiTheme="minorHAnsi" w:cstheme="minorHAnsi"/>
          <w:sz w:val="26"/>
          <w:szCs w:val="26"/>
        </w:rPr>
        <w:t xml:space="preserve"> - </w:t>
      </w:r>
      <w:hyperlink r:id="rId203" w:tgtFrame="_blank" w:history="1">
        <w:r w:rsidRPr="00D026A2">
          <w:rPr>
            <w:rStyle w:val="Hyperlink"/>
            <w:rFonts w:asciiTheme="minorHAnsi" w:hAnsiTheme="minorHAnsi" w:cstheme="minorHAnsi"/>
            <w:color w:val="auto"/>
            <w:sz w:val="26"/>
            <w:szCs w:val="26"/>
          </w:rPr>
          <w:t>Codul muncii</w:t>
        </w:r>
      </w:hyperlink>
      <w:r w:rsidRPr="00D026A2">
        <w:rPr>
          <w:rFonts w:asciiTheme="minorHAnsi" w:hAnsiTheme="minorHAnsi" w:cstheme="minorHAnsi"/>
          <w:sz w:val="26"/>
          <w:szCs w:val="26"/>
        </w:rPr>
        <w:t>, republicată, cu modificările și completările ulterioare, și ale contractului colectiv de muncă aplicabil încheiat la nivelul unității/instituției/sec</w:t>
      </w:r>
      <w:r w:rsidRPr="00D026A2">
        <w:rPr>
          <w:rFonts w:asciiTheme="minorHAnsi" w:hAnsiTheme="minorHAnsi" w:cstheme="minorHAnsi"/>
          <w:sz w:val="26"/>
          <w:szCs w:val="26"/>
        </w:rPr>
        <w:t>torului de activitate învățământ preuniversitar, înregistrat sub nr.........../.......... la Inspectoratul teritorial de muncă al județului/municipiului........../Ministerul Muncii și Protecției Sociale</w:t>
      </w:r>
      <w:r w:rsidRPr="00D026A2">
        <w:rPr>
          <w:rFonts w:asciiTheme="minorHAnsi" w:hAnsiTheme="minorHAnsi" w:cstheme="minorHAnsi"/>
          <w:sz w:val="26"/>
          <w:szCs w:val="26"/>
        </w:rPr>
        <w:t>.</w:t>
      </w:r>
    </w:p>
    <w:p w14:paraId="508081D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Orice modificare privind clauzele contractuale în ti</w:t>
      </w:r>
      <w:r w:rsidRPr="00D026A2">
        <w:rPr>
          <w:rFonts w:asciiTheme="minorHAnsi" w:hAnsiTheme="minorHAnsi" w:cstheme="minorHAnsi"/>
          <w:sz w:val="26"/>
          <w:szCs w:val="26"/>
        </w:rPr>
        <w:t>mpul executării contractului individual de muncă impune încheierea unui act adițional la contract, conform dispozițiilor legale și contractului colectiv de muncă aplicabil</w:t>
      </w:r>
      <w:r w:rsidRPr="00D026A2">
        <w:rPr>
          <w:rFonts w:asciiTheme="minorHAnsi" w:hAnsiTheme="minorHAnsi" w:cstheme="minorHAnsi"/>
          <w:sz w:val="26"/>
          <w:szCs w:val="26"/>
        </w:rPr>
        <w:t>.</w:t>
      </w:r>
    </w:p>
    <w:p w14:paraId="6D018BB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Prezentul contract individual de muncă s-a încheiat în două exemplare, câte unul pe</w:t>
      </w:r>
      <w:r w:rsidRPr="00D026A2">
        <w:rPr>
          <w:rFonts w:asciiTheme="minorHAnsi" w:hAnsiTheme="minorHAnsi" w:cstheme="minorHAnsi"/>
          <w:sz w:val="26"/>
          <w:szCs w:val="26"/>
        </w:rPr>
        <w:t>ntru fiecare parte</w:t>
      </w:r>
      <w:r w:rsidRPr="00D026A2">
        <w:rPr>
          <w:rFonts w:asciiTheme="minorHAnsi" w:hAnsiTheme="minorHAnsi" w:cstheme="minorHAnsi"/>
          <w:sz w:val="26"/>
          <w:szCs w:val="26"/>
        </w:rPr>
        <w:t>.</w:t>
      </w:r>
    </w:p>
    <w:p w14:paraId="6F5AB6D0" w14:textId="77777777" w:rsidR="00000000" w:rsidRPr="00D026A2" w:rsidRDefault="00DC660A">
      <w:pPr>
        <w:spacing w:line="345" w:lineRule="atLeast"/>
        <w:jc w:val="both"/>
        <w:rPr>
          <w:rFonts w:eastAsia="Times New Roman" w:cstheme="minorHAnsi"/>
          <w:sz w:val="26"/>
          <w:szCs w:val="26"/>
        </w:rPr>
      </w:pPr>
    </w:p>
    <w:p w14:paraId="06242BCC"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t>CAPITOLUL O:</w:t>
      </w:r>
      <w:r w:rsidRPr="00D026A2">
        <w:rPr>
          <w:rFonts w:eastAsia="Times New Roman" w:cstheme="minorHAnsi"/>
          <w:b/>
          <w:bCs/>
          <w:sz w:val="26"/>
          <w:szCs w:val="26"/>
        </w:rPr>
        <w:br/>
      </w:r>
    </w:p>
    <w:p w14:paraId="34B0E9AE"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Conflictele în legătură cu încheierea, executarea, modificarea, suspendarea sau încetarea prezentului contract individual de muncă sunt soluționate de instanța judecătorească competentă potrivit legii</w:t>
      </w:r>
      <w:r w:rsidRPr="00D026A2">
        <w:rPr>
          <w:rFonts w:asciiTheme="minorHAnsi" w:hAnsiTheme="minorHAnsi" w:cstheme="minorHAnsi"/>
          <w:sz w:val="26"/>
          <w:szCs w:val="26"/>
        </w:rPr>
        <w:t>.</w:t>
      </w:r>
    </w:p>
    <w:p w14:paraId="02019760" w14:textId="77777777" w:rsidR="00000000" w:rsidRPr="00D026A2" w:rsidRDefault="00DC660A">
      <w:pPr>
        <w:spacing w:line="345" w:lineRule="atLeast"/>
        <w:jc w:val="both"/>
        <w:rPr>
          <w:rFonts w:eastAsia="Times New Roman" w:cstheme="minorHAnsi"/>
          <w:sz w:val="26"/>
          <w:szCs w:val="26"/>
        </w:rPr>
      </w:pPr>
    </w:p>
    <w:p w14:paraId="1218E537"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br/>
      </w:r>
    </w:p>
    <w:tbl>
      <w:tblPr>
        <w:tblW w:w="5295" w:type="dxa"/>
        <w:jc w:val="center"/>
        <w:tblCellMar>
          <w:top w:w="15" w:type="dxa"/>
          <w:left w:w="15" w:type="dxa"/>
          <w:bottom w:w="15" w:type="dxa"/>
          <w:right w:w="15" w:type="dxa"/>
        </w:tblCellMar>
        <w:tblLook w:val="04A0" w:firstRow="1" w:lastRow="0" w:firstColumn="1" w:lastColumn="0" w:noHBand="0" w:noVBand="1"/>
      </w:tblPr>
      <w:tblGrid>
        <w:gridCol w:w="7"/>
        <w:gridCol w:w="2439"/>
        <w:gridCol w:w="2849"/>
      </w:tblGrid>
      <w:tr w:rsidR="00D026A2" w:rsidRPr="00D026A2" w14:paraId="44B541D5" w14:textId="77777777">
        <w:trPr>
          <w:trHeight w:val="15"/>
          <w:jc w:val="center"/>
        </w:trPr>
        <w:tc>
          <w:tcPr>
            <w:tcW w:w="0" w:type="auto"/>
            <w:tcMar>
              <w:top w:w="0" w:type="dxa"/>
              <w:left w:w="0" w:type="dxa"/>
              <w:bottom w:w="0" w:type="dxa"/>
              <w:right w:w="0" w:type="dxa"/>
            </w:tcMar>
            <w:hideMark/>
          </w:tcPr>
          <w:p w14:paraId="601E3052" w14:textId="77777777" w:rsidR="00000000" w:rsidRPr="00D026A2" w:rsidRDefault="00DC660A">
            <w:pPr>
              <w:spacing w:line="345" w:lineRule="atLeast"/>
              <w:jc w:val="center"/>
              <w:rPr>
                <w:rFonts w:eastAsia="Times New Roman" w:cstheme="minorHAnsi"/>
                <w:b/>
                <w:bCs/>
                <w:sz w:val="26"/>
                <w:szCs w:val="26"/>
              </w:rPr>
            </w:pPr>
          </w:p>
        </w:tc>
        <w:tc>
          <w:tcPr>
            <w:tcW w:w="0" w:type="auto"/>
            <w:hideMark/>
          </w:tcPr>
          <w:p w14:paraId="01309342" w14:textId="77777777" w:rsidR="00000000" w:rsidRPr="00D026A2" w:rsidRDefault="00DC660A">
            <w:pPr>
              <w:spacing w:line="345" w:lineRule="atLeast"/>
              <w:rPr>
                <w:rFonts w:eastAsia="Times New Roman" w:cstheme="minorHAnsi"/>
                <w:sz w:val="26"/>
                <w:szCs w:val="26"/>
              </w:rPr>
            </w:pPr>
          </w:p>
        </w:tc>
        <w:tc>
          <w:tcPr>
            <w:tcW w:w="0" w:type="auto"/>
            <w:hideMark/>
          </w:tcPr>
          <w:p w14:paraId="3F8DF9CF" w14:textId="77777777" w:rsidR="00000000" w:rsidRPr="00D026A2" w:rsidRDefault="00DC660A">
            <w:pPr>
              <w:spacing w:line="345" w:lineRule="atLeast"/>
              <w:rPr>
                <w:rFonts w:eastAsia="Times New Roman" w:cstheme="minorHAnsi"/>
                <w:sz w:val="26"/>
                <w:szCs w:val="26"/>
              </w:rPr>
            </w:pPr>
          </w:p>
        </w:tc>
      </w:tr>
      <w:tr w:rsidR="00D026A2" w:rsidRPr="00D026A2" w14:paraId="51605117" w14:textId="77777777">
        <w:trPr>
          <w:trHeight w:val="990"/>
          <w:jc w:val="center"/>
        </w:trPr>
        <w:tc>
          <w:tcPr>
            <w:tcW w:w="0" w:type="auto"/>
            <w:tcMar>
              <w:top w:w="0" w:type="dxa"/>
              <w:left w:w="0" w:type="dxa"/>
              <w:bottom w:w="0" w:type="dxa"/>
              <w:right w:w="0" w:type="dxa"/>
            </w:tcMar>
            <w:hideMark/>
          </w:tcPr>
          <w:p w14:paraId="78AB6031" w14:textId="77777777" w:rsidR="00000000" w:rsidRPr="00D026A2" w:rsidRDefault="00DC660A">
            <w:pPr>
              <w:spacing w:line="345" w:lineRule="atLeast"/>
              <w:rPr>
                <w:rFonts w:eastAsia="Times New Roman" w:cstheme="minorHAnsi"/>
                <w:sz w:val="26"/>
                <w:szCs w:val="26"/>
              </w:rPr>
            </w:pPr>
          </w:p>
        </w:tc>
        <w:tc>
          <w:tcPr>
            <w:tcW w:w="0" w:type="auto"/>
            <w:tcBorders>
              <w:top w:val="nil"/>
              <w:left w:val="nil"/>
              <w:bottom w:val="nil"/>
              <w:right w:val="nil"/>
            </w:tcBorders>
            <w:hideMark/>
          </w:tcPr>
          <w:p w14:paraId="61963381" w14:textId="77777777" w:rsidR="00000000" w:rsidRPr="00D026A2" w:rsidRDefault="00DC660A">
            <w:pPr>
              <w:spacing w:line="345" w:lineRule="atLeast"/>
              <w:jc w:val="center"/>
              <w:rPr>
                <w:rFonts w:eastAsia="Times New Roman" w:cstheme="minorHAnsi"/>
                <w:sz w:val="26"/>
                <w:szCs w:val="26"/>
              </w:rPr>
            </w:pPr>
            <w:r w:rsidRPr="00D026A2">
              <w:rPr>
                <w:rFonts w:eastAsia="Times New Roman" w:cstheme="minorHAnsi"/>
                <w:sz w:val="26"/>
                <w:szCs w:val="26"/>
              </w:rPr>
              <w:t>Angajator</w:t>
            </w:r>
            <w:r w:rsidRPr="00D026A2">
              <w:rPr>
                <w:rFonts w:eastAsia="Times New Roman" w:cstheme="minorHAnsi"/>
                <w:sz w:val="26"/>
                <w:szCs w:val="26"/>
              </w:rPr>
              <w:t>,</w:t>
            </w:r>
            <w:r w:rsidRPr="00D026A2">
              <w:rPr>
                <w:rFonts w:eastAsia="Times New Roman" w:cstheme="minorHAnsi"/>
                <w:sz w:val="26"/>
                <w:szCs w:val="26"/>
              </w:rPr>
              <w:br/>
              <w:t>. . . . . . . . . .</w:t>
            </w:r>
            <w:r w:rsidRPr="00D026A2">
              <w:rPr>
                <w:rFonts w:eastAsia="Times New Roman" w:cstheme="minorHAnsi"/>
                <w:sz w:val="26"/>
                <w:szCs w:val="26"/>
              </w:rPr>
              <w:br/>
              <w:t>Reprezentant legal,</w:t>
            </w:r>
            <w:r w:rsidRPr="00D026A2">
              <w:rPr>
                <w:rFonts w:eastAsia="Times New Roman" w:cstheme="minorHAnsi"/>
                <w:sz w:val="26"/>
                <w:szCs w:val="26"/>
              </w:rPr>
              <w:br/>
            </w:r>
            <w:r w:rsidRPr="00D026A2">
              <w:rPr>
                <w:rFonts w:eastAsia="Times New Roman" w:cstheme="minorHAnsi"/>
                <w:sz w:val="26"/>
                <w:szCs w:val="26"/>
              </w:rPr>
              <w:lastRenderedPageBreak/>
              <w:t>. . . . . . . . . .</w:t>
            </w:r>
          </w:p>
        </w:tc>
        <w:tc>
          <w:tcPr>
            <w:tcW w:w="0" w:type="auto"/>
            <w:tcBorders>
              <w:top w:val="nil"/>
              <w:left w:val="nil"/>
              <w:bottom w:val="nil"/>
              <w:right w:val="nil"/>
            </w:tcBorders>
            <w:hideMark/>
          </w:tcPr>
          <w:p w14:paraId="5A42D7DE" w14:textId="77777777" w:rsidR="00000000" w:rsidRPr="00D026A2" w:rsidRDefault="00DC660A">
            <w:pPr>
              <w:spacing w:line="345" w:lineRule="atLeast"/>
              <w:jc w:val="center"/>
              <w:rPr>
                <w:rFonts w:eastAsia="Times New Roman" w:cstheme="minorHAnsi"/>
                <w:sz w:val="26"/>
                <w:szCs w:val="26"/>
              </w:rPr>
            </w:pPr>
            <w:r w:rsidRPr="00D026A2">
              <w:rPr>
                <w:rFonts w:eastAsia="Times New Roman" w:cstheme="minorHAnsi"/>
                <w:sz w:val="26"/>
                <w:szCs w:val="26"/>
              </w:rPr>
              <w:lastRenderedPageBreak/>
              <w:t>Salariat,</w:t>
            </w:r>
            <w:r w:rsidRPr="00D026A2">
              <w:rPr>
                <w:rFonts w:eastAsia="Times New Roman" w:cstheme="minorHAnsi"/>
                <w:sz w:val="26"/>
                <w:szCs w:val="26"/>
              </w:rPr>
              <w:br/>
              <w:t>Semnătura . . . . . . . . . .</w:t>
            </w:r>
            <w:r w:rsidRPr="00D026A2">
              <w:rPr>
                <w:rFonts w:eastAsia="Times New Roman" w:cstheme="minorHAnsi"/>
                <w:sz w:val="26"/>
                <w:szCs w:val="26"/>
              </w:rPr>
              <w:br/>
              <w:t>Data . . . . . . . . . .</w:t>
            </w:r>
          </w:p>
        </w:tc>
      </w:tr>
    </w:tbl>
    <w:p w14:paraId="7713B957"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 xml:space="preserve">Pe data de.......... prezentul contract încetează în temeiul art........... din Legea </w:t>
      </w:r>
      <w:hyperlink r:id="rId204" w:tgtFrame="_blank" w:history="1">
        <w:r w:rsidRPr="00D026A2">
          <w:rPr>
            <w:rStyle w:val="Hyperlink"/>
            <w:rFonts w:asciiTheme="minorHAnsi" w:hAnsiTheme="minorHAnsi" w:cstheme="minorHAnsi"/>
            <w:color w:val="auto"/>
            <w:sz w:val="26"/>
            <w:szCs w:val="26"/>
          </w:rPr>
          <w:t>nr. 53/2003</w:t>
        </w:r>
      </w:hyperlink>
      <w:r w:rsidRPr="00D026A2">
        <w:rPr>
          <w:rFonts w:asciiTheme="minorHAnsi" w:hAnsiTheme="minorHAnsi" w:cstheme="minorHAnsi"/>
          <w:sz w:val="26"/>
          <w:szCs w:val="26"/>
        </w:rPr>
        <w:t xml:space="preserve"> - </w:t>
      </w:r>
      <w:hyperlink r:id="rId205" w:tgtFrame="_blank" w:history="1">
        <w:r w:rsidRPr="00D026A2">
          <w:rPr>
            <w:rStyle w:val="Hyperlink"/>
            <w:rFonts w:asciiTheme="minorHAnsi" w:hAnsiTheme="minorHAnsi" w:cstheme="minorHAnsi"/>
            <w:color w:val="auto"/>
            <w:sz w:val="26"/>
            <w:szCs w:val="26"/>
          </w:rPr>
          <w:t>Codul muncii</w:t>
        </w:r>
      </w:hyperlink>
      <w:r w:rsidRPr="00D026A2">
        <w:rPr>
          <w:rFonts w:asciiTheme="minorHAnsi" w:hAnsiTheme="minorHAnsi" w:cstheme="minorHAnsi"/>
          <w:sz w:val="26"/>
          <w:szCs w:val="26"/>
        </w:rPr>
        <w:t>, republicată, cu modificările și completările ulterioare, în urma îndeplinirii procedurii legale</w:t>
      </w:r>
      <w:r w:rsidRPr="00D026A2">
        <w:rPr>
          <w:rFonts w:asciiTheme="minorHAnsi" w:hAnsiTheme="minorHAnsi" w:cstheme="minorHAnsi"/>
          <w:sz w:val="26"/>
          <w:szCs w:val="26"/>
        </w:rPr>
        <w:t>.</w:t>
      </w:r>
    </w:p>
    <w:p w14:paraId="4ABA4494" w14:textId="77777777" w:rsidR="00000000" w:rsidRPr="00D026A2" w:rsidRDefault="00DC660A">
      <w:pPr>
        <w:spacing w:line="345" w:lineRule="atLeast"/>
        <w:jc w:val="both"/>
        <w:rPr>
          <w:rFonts w:eastAsia="Times New Roman" w:cstheme="minorHAnsi"/>
          <w:sz w:val="26"/>
          <w:szCs w:val="26"/>
        </w:rPr>
      </w:pPr>
    </w:p>
    <w:p w14:paraId="66E5B2E9"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30"/>
        <w:gridCol w:w="6045"/>
      </w:tblGrid>
      <w:tr w:rsidR="00D026A2" w:rsidRPr="00D026A2" w14:paraId="3967A61B" w14:textId="77777777">
        <w:trPr>
          <w:trHeight w:val="15"/>
          <w:jc w:val="center"/>
        </w:trPr>
        <w:tc>
          <w:tcPr>
            <w:tcW w:w="0" w:type="auto"/>
            <w:tcMar>
              <w:top w:w="0" w:type="dxa"/>
              <w:left w:w="0" w:type="dxa"/>
              <w:bottom w:w="0" w:type="dxa"/>
              <w:right w:w="0" w:type="dxa"/>
            </w:tcMar>
            <w:hideMark/>
          </w:tcPr>
          <w:p w14:paraId="150D89FC" w14:textId="77777777" w:rsidR="00000000" w:rsidRPr="00D026A2" w:rsidRDefault="00DC660A">
            <w:pPr>
              <w:spacing w:line="345" w:lineRule="atLeast"/>
              <w:jc w:val="center"/>
              <w:rPr>
                <w:rFonts w:eastAsia="Times New Roman" w:cstheme="minorHAnsi"/>
                <w:b/>
                <w:bCs/>
                <w:sz w:val="26"/>
                <w:szCs w:val="26"/>
              </w:rPr>
            </w:pPr>
          </w:p>
        </w:tc>
        <w:tc>
          <w:tcPr>
            <w:tcW w:w="0" w:type="auto"/>
            <w:hideMark/>
          </w:tcPr>
          <w:p w14:paraId="43734D42" w14:textId="77777777" w:rsidR="00000000" w:rsidRPr="00D026A2" w:rsidRDefault="00DC660A">
            <w:pPr>
              <w:spacing w:line="345" w:lineRule="atLeast"/>
              <w:rPr>
                <w:rFonts w:eastAsia="Times New Roman" w:cstheme="minorHAnsi"/>
                <w:sz w:val="26"/>
                <w:szCs w:val="26"/>
              </w:rPr>
            </w:pPr>
          </w:p>
        </w:tc>
      </w:tr>
      <w:tr w:rsidR="00D026A2" w:rsidRPr="00D026A2" w14:paraId="16D03878" w14:textId="77777777">
        <w:trPr>
          <w:trHeight w:val="615"/>
          <w:jc w:val="center"/>
        </w:trPr>
        <w:tc>
          <w:tcPr>
            <w:tcW w:w="0" w:type="auto"/>
            <w:tcMar>
              <w:top w:w="0" w:type="dxa"/>
              <w:left w:w="0" w:type="dxa"/>
              <w:bottom w:w="0" w:type="dxa"/>
              <w:right w:w="0" w:type="dxa"/>
            </w:tcMar>
            <w:hideMark/>
          </w:tcPr>
          <w:p w14:paraId="585C3E70" w14:textId="77777777" w:rsidR="00000000" w:rsidRPr="00D026A2" w:rsidRDefault="00DC660A">
            <w:pPr>
              <w:spacing w:line="345" w:lineRule="atLeast"/>
              <w:rPr>
                <w:rFonts w:eastAsia="Times New Roman" w:cstheme="minorHAnsi"/>
                <w:sz w:val="26"/>
                <w:szCs w:val="26"/>
              </w:rPr>
            </w:pPr>
          </w:p>
        </w:tc>
        <w:tc>
          <w:tcPr>
            <w:tcW w:w="0" w:type="auto"/>
            <w:tcBorders>
              <w:top w:val="nil"/>
              <w:left w:val="nil"/>
              <w:bottom w:val="nil"/>
              <w:right w:val="nil"/>
            </w:tcBorders>
            <w:hideMark/>
          </w:tcPr>
          <w:p w14:paraId="65D4265A" w14:textId="77777777" w:rsidR="00000000" w:rsidRPr="00D026A2" w:rsidRDefault="00DC660A">
            <w:pPr>
              <w:spacing w:line="345" w:lineRule="atLeast"/>
              <w:jc w:val="center"/>
              <w:rPr>
                <w:rFonts w:eastAsia="Times New Roman" w:cstheme="minorHAnsi"/>
                <w:sz w:val="26"/>
                <w:szCs w:val="26"/>
              </w:rPr>
            </w:pPr>
            <w:r w:rsidRPr="00D026A2">
              <w:rPr>
                <w:rFonts w:eastAsia="Times New Roman" w:cstheme="minorHAnsi"/>
                <w:sz w:val="26"/>
                <w:szCs w:val="26"/>
              </w:rPr>
              <w:t>Angajator,</w:t>
            </w:r>
            <w:r w:rsidRPr="00D026A2">
              <w:rPr>
                <w:rFonts w:eastAsia="Times New Roman" w:cstheme="minorHAnsi"/>
                <w:sz w:val="26"/>
                <w:szCs w:val="26"/>
              </w:rPr>
              <w:br/>
              <w:t>. . . . . . . . . .</w:t>
            </w:r>
          </w:p>
        </w:tc>
      </w:tr>
    </w:tbl>
    <w:p w14:paraId="4D130B0A" w14:textId="77777777" w:rsidR="00000000" w:rsidRPr="00D026A2" w:rsidRDefault="00DC660A">
      <w:pPr>
        <w:pStyle w:val="Heading4"/>
        <w:spacing w:line="345" w:lineRule="atLeast"/>
        <w:jc w:val="right"/>
        <w:rPr>
          <w:rFonts w:asciiTheme="minorHAnsi" w:eastAsia="Times New Roman" w:hAnsiTheme="minorHAnsi" w:cstheme="minorHAnsi"/>
          <w:sz w:val="26"/>
          <w:szCs w:val="26"/>
        </w:rPr>
      </w:pPr>
      <w:r w:rsidRPr="00D026A2">
        <w:rPr>
          <w:rFonts w:asciiTheme="minorHAnsi" w:eastAsia="Times New Roman" w:hAnsiTheme="minorHAnsi" w:cstheme="minorHAnsi"/>
          <w:sz w:val="26"/>
          <w:szCs w:val="26"/>
        </w:rPr>
        <w:t xml:space="preserve">ANEXA Nr. </w:t>
      </w:r>
      <w:r w:rsidRPr="00D026A2">
        <w:rPr>
          <w:rFonts w:asciiTheme="minorHAnsi" w:eastAsia="Times New Roman" w:hAnsiTheme="minorHAnsi" w:cstheme="minorHAnsi"/>
          <w:sz w:val="26"/>
          <w:szCs w:val="26"/>
        </w:rPr>
        <w:t>2</w:t>
      </w:r>
      <w:r w:rsidRPr="00D026A2">
        <w:rPr>
          <w:rFonts w:asciiTheme="minorHAnsi" w:eastAsia="Times New Roman" w:hAnsiTheme="minorHAnsi" w:cstheme="minorHAnsi"/>
          <w:sz w:val="26"/>
          <w:szCs w:val="26"/>
        </w:rPr>
        <w:t xml:space="preserve"> </w:t>
      </w:r>
    </w:p>
    <w:p w14:paraId="6E9B685B" w14:textId="77777777" w:rsidR="00000000" w:rsidRPr="00D026A2" w:rsidRDefault="00DC660A">
      <w:pPr>
        <w:spacing w:line="345" w:lineRule="atLeast"/>
        <w:jc w:val="both"/>
        <w:rPr>
          <w:rFonts w:eastAsia="Times New Roman" w:cstheme="minorHAnsi"/>
          <w:sz w:val="26"/>
          <w:szCs w:val="26"/>
        </w:rPr>
      </w:pPr>
    </w:p>
    <w:p w14:paraId="5AFF5036"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br/>
      </w:r>
      <w:r w:rsidRPr="00D026A2">
        <w:rPr>
          <w:rFonts w:eastAsia="Times New Roman" w:cstheme="minorHAnsi"/>
          <w:b/>
          <w:bCs/>
          <w:sz w:val="26"/>
          <w:szCs w:val="26"/>
        </w:rPr>
        <w:t>REGULAMENTUL-CADRU</w:t>
      </w:r>
      <w:r w:rsidRPr="00D026A2">
        <w:rPr>
          <w:rFonts w:eastAsia="Times New Roman" w:cstheme="minorHAnsi"/>
          <w:b/>
          <w:bCs/>
          <w:sz w:val="26"/>
          <w:szCs w:val="26"/>
        </w:rPr>
        <w:br/>
        <w:t>privind organizarea și funcționarea comisiilor paritar</w:t>
      </w:r>
      <w:r w:rsidRPr="00D026A2">
        <w:rPr>
          <w:rFonts w:eastAsia="Times New Roman" w:cstheme="minorHAnsi"/>
          <w:b/>
          <w:bCs/>
          <w:sz w:val="26"/>
          <w:szCs w:val="26"/>
        </w:rPr>
        <w:t>e</w:t>
      </w:r>
    </w:p>
    <w:p w14:paraId="0FB509DA"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 xml:space="preserve">Comisiile paritare, la orice nivel, vor fi compuse dintr-un număr egal de reprezentanți ai Ministerului Educației, respectiv ai unităților și instituțiilor prevăzute în Anexa </w:t>
      </w:r>
      <w:hyperlink r:id="rId206"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și ai federațiilor sindicale semnatare ale prezentului contract colectiv de muncă/organizațiilor sindicale afiliate acestora, desemnați de fiecare parte</w:t>
      </w:r>
      <w:r w:rsidRPr="00D026A2">
        <w:rPr>
          <w:rFonts w:asciiTheme="minorHAnsi" w:hAnsiTheme="minorHAnsi" w:cstheme="minorHAnsi"/>
          <w:sz w:val="26"/>
          <w:szCs w:val="26"/>
        </w:rPr>
        <w:t>.</w:t>
      </w:r>
    </w:p>
    <w:p w14:paraId="2F47A8B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 xml:space="preserve">Comisia paritară este împuternicită să analizeze și să rezolve problemele ce apar în aplicarea </w:t>
      </w:r>
      <w:r w:rsidRPr="00D026A2">
        <w:rPr>
          <w:rFonts w:asciiTheme="minorHAnsi" w:hAnsiTheme="minorHAnsi" w:cstheme="minorHAnsi"/>
          <w:sz w:val="26"/>
          <w:szCs w:val="26"/>
        </w:rPr>
        <w:t>contractului colectiv de muncă, la solicitarea oricăreia dintre părți</w:t>
      </w:r>
      <w:r w:rsidRPr="00D026A2">
        <w:rPr>
          <w:rFonts w:asciiTheme="minorHAnsi" w:hAnsiTheme="minorHAnsi" w:cstheme="minorHAnsi"/>
          <w:sz w:val="26"/>
          <w:szCs w:val="26"/>
        </w:rPr>
        <w:t>.</w:t>
      </w:r>
    </w:p>
    <w:p w14:paraId="6B1F667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 xml:space="preserve">Comisia paritară de la nivelul Ministerului Educației pune în discuție și adoptă hotărâri privind modul de aplicare a legislației specifice învățământului, precum și toate aspectele ce </w:t>
      </w:r>
      <w:r w:rsidRPr="00D026A2">
        <w:rPr>
          <w:rFonts w:asciiTheme="minorHAnsi" w:hAnsiTheme="minorHAnsi" w:cstheme="minorHAnsi"/>
          <w:sz w:val="26"/>
          <w:szCs w:val="26"/>
        </w:rPr>
        <w:t>privesc reforma, organizarea și desfășurarea procesului de învățământ</w:t>
      </w:r>
      <w:r w:rsidRPr="00D026A2">
        <w:rPr>
          <w:rFonts w:asciiTheme="minorHAnsi" w:hAnsiTheme="minorHAnsi" w:cstheme="minorHAnsi"/>
          <w:sz w:val="26"/>
          <w:szCs w:val="26"/>
        </w:rPr>
        <w:t>.</w:t>
      </w:r>
    </w:p>
    <w:p w14:paraId="2EABC19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Comisiile se vor întruni lunar sau la cererea oricăreia dintre părți, în termen de cel mult 5 zile lucrătoare de la înregistrarea cererii. Cvorumul necesar pentru desfășurarea ședințelo</w:t>
      </w:r>
      <w:r w:rsidRPr="00D026A2">
        <w:rPr>
          <w:rFonts w:asciiTheme="minorHAnsi" w:hAnsiTheme="minorHAnsi" w:cstheme="minorHAnsi"/>
          <w:sz w:val="26"/>
          <w:szCs w:val="26"/>
        </w:rPr>
        <w:t>r comisiilor este de cel puțin 3/4 din totalul membrilor; hotărârile se adoptă cu jumătate plus 1 din voturile celor prezenți</w:t>
      </w:r>
      <w:r w:rsidRPr="00D026A2">
        <w:rPr>
          <w:rFonts w:asciiTheme="minorHAnsi" w:hAnsiTheme="minorHAnsi" w:cstheme="minorHAnsi"/>
          <w:sz w:val="26"/>
          <w:szCs w:val="26"/>
        </w:rPr>
        <w:t>.</w:t>
      </w:r>
    </w:p>
    <w:p w14:paraId="0E2ECB8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 xml:space="preserve">La nivelul unităților/instituțiilor prevăzute în Anexa </w:t>
      </w:r>
      <w:hyperlink r:id="rId207"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xml:space="preserve"> la prezentul contract colectiv de muncă, timpul de muncă afec</w:t>
      </w:r>
      <w:r w:rsidRPr="00D026A2">
        <w:rPr>
          <w:rFonts w:asciiTheme="minorHAnsi" w:hAnsiTheme="minorHAnsi" w:cstheme="minorHAnsi"/>
          <w:sz w:val="26"/>
          <w:szCs w:val="26"/>
        </w:rPr>
        <w:t>tat activității comisiei paritare se recunoaște ca timp de lucru efectiv prestat</w:t>
      </w:r>
      <w:r w:rsidRPr="00D026A2">
        <w:rPr>
          <w:rFonts w:asciiTheme="minorHAnsi" w:hAnsiTheme="minorHAnsi" w:cstheme="minorHAnsi"/>
          <w:sz w:val="26"/>
          <w:szCs w:val="26"/>
        </w:rPr>
        <w:t>.</w:t>
      </w:r>
    </w:p>
    <w:p w14:paraId="34437FD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Comisia va fi prezidată, alternativ, de către un reprezentant al fiecărei părți, ales în ședința respectivă</w:t>
      </w:r>
      <w:r w:rsidRPr="00D026A2">
        <w:rPr>
          <w:rFonts w:asciiTheme="minorHAnsi" w:hAnsiTheme="minorHAnsi" w:cstheme="minorHAnsi"/>
          <w:sz w:val="26"/>
          <w:szCs w:val="26"/>
        </w:rPr>
        <w:t>.</w:t>
      </w:r>
    </w:p>
    <w:p w14:paraId="1C8C4DF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Hotărârea adoptată potrivit prezentului regulament este obligatorie pentru părțile contractante</w:t>
      </w:r>
      <w:r w:rsidRPr="00D026A2">
        <w:rPr>
          <w:rFonts w:asciiTheme="minorHAnsi" w:hAnsiTheme="minorHAnsi" w:cstheme="minorHAnsi"/>
          <w:sz w:val="26"/>
          <w:szCs w:val="26"/>
        </w:rPr>
        <w:t>.</w:t>
      </w:r>
    </w:p>
    <w:p w14:paraId="4D980E6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Secretariatul comisiei va fi asigurat de Ministeru</w:t>
      </w:r>
      <w:r w:rsidRPr="00D026A2">
        <w:rPr>
          <w:rFonts w:asciiTheme="minorHAnsi" w:hAnsiTheme="minorHAnsi" w:cstheme="minorHAnsi"/>
          <w:sz w:val="26"/>
          <w:szCs w:val="26"/>
        </w:rPr>
        <w:t xml:space="preserve">l Educației/de unitățile și instituțiile prevăzute în Anexa </w:t>
      </w:r>
      <w:hyperlink r:id="rId208"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care are în sarcină și cheltuielile de birotică</w:t>
      </w:r>
      <w:r w:rsidRPr="00D026A2">
        <w:rPr>
          <w:rFonts w:asciiTheme="minorHAnsi" w:hAnsiTheme="minorHAnsi" w:cstheme="minorHAnsi"/>
          <w:sz w:val="26"/>
          <w:szCs w:val="26"/>
        </w:rPr>
        <w:t>.</w:t>
      </w:r>
    </w:p>
    <w:p w14:paraId="5D6CF05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Prin grija secretariatului comisiei paritare, se pun la dispoziția federațiilor sindicale semnatare ale prezentului contract/organiza</w:t>
      </w:r>
      <w:r w:rsidRPr="00D026A2">
        <w:rPr>
          <w:rFonts w:asciiTheme="minorHAnsi" w:hAnsiTheme="minorHAnsi" w:cstheme="minorHAnsi"/>
          <w:sz w:val="26"/>
          <w:szCs w:val="26"/>
        </w:rPr>
        <w:t>ț</w:t>
      </w:r>
      <w:r w:rsidRPr="00D026A2">
        <w:rPr>
          <w:rFonts w:asciiTheme="minorHAnsi" w:hAnsiTheme="minorHAnsi" w:cstheme="minorHAnsi"/>
          <w:sz w:val="26"/>
          <w:szCs w:val="26"/>
        </w:rPr>
        <w:t>iilor sindicale afiliate la acestea copii ale proceselor-verbale și ale hotărârilor adoptate, în termen de maxim 7 zile lucrătoare de la desfășurarea ședinței</w:t>
      </w:r>
      <w:r w:rsidRPr="00D026A2">
        <w:rPr>
          <w:rFonts w:asciiTheme="minorHAnsi" w:hAnsiTheme="minorHAnsi" w:cstheme="minorHAnsi"/>
          <w:sz w:val="26"/>
          <w:szCs w:val="26"/>
        </w:rPr>
        <w:t>.</w:t>
      </w:r>
    </w:p>
    <w:p w14:paraId="374DF80D"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lastRenderedPageBreak/>
        <w:t xml:space="preserve">Prin grija secretariatului comisiei, hotărârile adoptate vor fi afișate la sediul Ministerului </w:t>
      </w:r>
      <w:r w:rsidRPr="00D026A2">
        <w:rPr>
          <w:rFonts w:asciiTheme="minorHAnsi" w:hAnsiTheme="minorHAnsi" w:cstheme="minorHAnsi"/>
          <w:sz w:val="26"/>
          <w:szCs w:val="26"/>
        </w:rPr>
        <w:t xml:space="preserve">Educației/unităților și instituțiilor prevăzute în Anexa </w:t>
      </w:r>
      <w:hyperlink r:id="rId209" w:anchor="p-382271886" w:tgtFrame="_blank" w:history="1">
        <w:r w:rsidRPr="00D026A2">
          <w:rPr>
            <w:rFonts w:asciiTheme="minorHAnsi" w:hAnsiTheme="minorHAnsi" w:cstheme="minorHAnsi"/>
            <w:sz w:val="26"/>
            <w:szCs w:val="26"/>
            <w:u w:val="single"/>
          </w:rPr>
          <w:t>nr. 3</w:t>
        </w:r>
      </w:hyperlink>
      <w:r w:rsidRPr="00D026A2">
        <w:rPr>
          <w:rFonts w:asciiTheme="minorHAnsi" w:hAnsiTheme="minorHAnsi" w:cstheme="minorHAnsi"/>
          <w:sz w:val="26"/>
          <w:szCs w:val="26"/>
        </w:rPr>
        <w:t>, în termen de maxim 7 zile lucrătoare de la adoptare</w:t>
      </w:r>
      <w:r w:rsidRPr="00D026A2">
        <w:rPr>
          <w:rFonts w:asciiTheme="minorHAnsi" w:hAnsiTheme="minorHAnsi" w:cstheme="minorHAnsi"/>
          <w:sz w:val="26"/>
          <w:szCs w:val="26"/>
        </w:rPr>
        <w:t>.</w:t>
      </w:r>
    </w:p>
    <w:p w14:paraId="4531E383" w14:textId="77777777" w:rsidR="00000000" w:rsidRPr="00D026A2" w:rsidRDefault="00DC660A">
      <w:pPr>
        <w:pStyle w:val="Heading4"/>
        <w:spacing w:line="345" w:lineRule="atLeast"/>
        <w:jc w:val="right"/>
        <w:rPr>
          <w:rFonts w:asciiTheme="minorHAnsi" w:eastAsia="Times New Roman" w:hAnsiTheme="minorHAnsi" w:cstheme="minorHAnsi"/>
          <w:sz w:val="26"/>
          <w:szCs w:val="26"/>
        </w:rPr>
      </w:pPr>
      <w:r w:rsidRPr="00D026A2">
        <w:rPr>
          <w:rFonts w:asciiTheme="minorHAnsi" w:eastAsia="Times New Roman" w:hAnsiTheme="minorHAnsi" w:cstheme="minorHAnsi"/>
          <w:sz w:val="26"/>
          <w:szCs w:val="26"/>
        </w:rPr>
        <w:t xml:space="preserve">ANEXA Nr. </w:t>
      </w:r>
      <w:r w:rsidRPr="00D026A2">
        <w:rPr>
          <w:rFonts w:asciiTheme="minorHAnsi" w:eastAsia="Times New Roman" w:hAnsiTheme="minorHAnsi" w:cstheme="minorHAnsi"/>
          <w:sz w:val="26"/>
          <w:szCs w:val="26"/>
        </w:rPr>
        <w:t>3</w:t>
      </w:r>
      <w:r w:rsidRPr="00D026A2">
        <w:rPr>
          <w:rFonts w:asciiTheme="minorHAnsi" w:eastAsia="Times New Roman" w:hAnsiTheme="minorHAnsi" w:cstheme="minorHAnsi"/>
          <w:sz w:val="26"/>
          <w:szCs w:val="26"/>
        </w:rPr>
        <w:t xml:space="preserve"> </w:t>
      </w:r>
    </w:p>
    <w:p w14:paraId="25F1FBCC" w14:textId="77777777" w:rsidR="00000000" w:rsidRPr="00D026A2" w:rsidRDefault="00DC660A">
      <w:pPr>
        <w:spacing w:line="345" w:lineRule="atLeast"/>
        <w:jc w:val="both"/>
        <w:rPr>
          <w:rFonts w:eastAsia="Times New Roman" w:cstheme="minorHAnsi"/>
          <w:sz w:val="26"/>
          <w:szCs w:val="26"/>
        </w:rPr>
      </w:pPr>
    </w:p>
    <w:p w14:paraId="4F558777" w14:textId="77777777" w:rsidR="00000000" w:rsidRPr="00D026A2" w:rsidRDefault="00DC660A">
      <w:pPr>
        <w:spacing w:line="345" w:lineRule="atLeast"/>
        <w:jc w:val="center"/>
        <w:rPr>
          <w:rFonts w:eastAsia="Times New Roman" w:cstheme="minorHAnsi"/>
          <w:b/>
          <w:bCs/>
          <w:sz w:val="26"/>
          <w:szCs w:val="26"/>
        </w:rPr>
      </w:pPr>
      <w:r w:rsidRPr="00D026A2">
        <w:rPr>
          <w:rFonts w:eastAsia="Times New Roman" w:cstheme="minorHAnsi"/>
          <w:b/>
          <w:bCs/>
          <w:sz w:val="26"/>
          <w:szCs w:val="26"/>
        </w:rPr>
        <w:br/>
      </w:r>
      <w:r w:rsidRPr="00D026A2">
        <w:rPr>
          <w:rFonts w:eastAsia="Times New Roman" w:cstheme="minorHAnsi"/>
          <w:b/>
          <w:bCs/>
          <w:sz w:val="26"/>
          <w:szCs w:val="26"/>
        </w:rPr>
        <w:t>LISTA</w:t>
      </w:r>
      <w:r w:rsidRPr="00D026A2">
        <w:rPr>
          <w:rFonts w:eastAsia="Times New Roman" w:cstheme="minorHAnsi"/>
          <w:b/>
          <w:bCs/>
          <w:sz w:val="26"/>
          <w:szCs w:val="26"/>
        </w:rPr>
        <w:br/>
        <w:t>unităților și instituțiilor în cadrul cărora se aplică clauzele prezentului C.C.M.U.N.S.A.I.P</w:t>
      </w:r>
      <w:r w:rsidRPr="00D026A2">
        <w:rPr>
          <w:rFonts w:eastAsia="Times New Roman" w:cstheme="minorHAnsi"/>
          <w:b/>
          <w:bCs/>
          <w:sz w:val="26"/>
          <w:szCs w:val="26"/>
        </w:rPr>
        <w:t>.</w:t>
      </w:r>
    </w:p>
    <w:p w14:paraId="1F3ACF9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În cuprinsul pr</w:t>
      </w:r>
      <w:r w:rsidRPr="00D026A2">
        <w:rPr>
          <w:rFonts w:asciiTheme="minorHAnsi" w:hAnsiTheme="minorHAnsi" w:cstheme="minorHAnsi"/>
          <w:sz w:val="26"/>
          <w:szCs w:val="26"/>
        </w:rPr>
        <w:t>ezentului contract, prin sintagmele "angajator" și "unitățile/instituțiile prevăzute în Anexa nr. 3" se înțeleg: Ministerul Educației, inspectoratele școlare, casele corpului didactic, unitățile de învățământ preuniversitar, unitățile de învățământ special</w:t>
      </w:r>
      <w:r w:rsidRPr="00D026A2">
        <w:rPr>
          <w:rFonts w:asciiTheme="minorHAnsi" w:hAnsiTheme="minorHAnsi" w:cstheme="minorHAnsi"/>
          <w:sz w:val="26"/>
          <w:szCs w:val="26"/>
        </w:rPr>
        <w:t>, unitățile de învățământ cu program sportiv suplimentar, unitățile conexe ale învățământului preuniversitar și unitățile de învățământ pentru activități extrașcolare</w:t>
      </w:r>
      <w:r w:rsidRPr="00D026A2">
        <w:rPr>
          <w:rFonts w:asciiTheme="minorHAnsi" w:hAnsiTheme="minorHAnsi" w:cstheme="minorHAnsi"/>
          <w:sz w:val="26"/>
          <w:szCs w:val="26"/>
        </w:rPr>
        <w:t>.</w:t>
      </w:r>
    </w:p>
    <w:p w14:paraId="2E3A1119"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I</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Ministerul Educației</w:t>
      </w:r>
      <w:r w:rsidRPr="00D026A2">
        <w:rPr>
          <w:rFonts w:asciiTheme="minorHAnsi" w:hAnsiTheme="minorHAnsi" w:cstheme="minorHAnsi"/>
          <w:sz w:val="26"/>
          <w:szCs w:val="26"/>
        </w:rPr>
        <w:t>.</w:t>
      </w:r>
    </w:p>
    <w:p w14:paraId="04AEA5A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II</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w:t>
      </w:r>
    </w:p>
    <w:p w14:paraId="3B14D825"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1</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Inspectoratele școlare</w:t>
      </w:r>
      <w:r w:rsidRPr="00D026A2">
        <w:rPr>
          <w:rFonts w:asciiTheme="minorHAnsi" w:hAnsiTheme="minorHAnsi" w:cstheme="minorHAnsi"/>
          <w:sz w:val="26"/>
          <w:szCs w:val="26"/>
        </w:rPr>
        <w:t>;</w:t>
      </w:r>
    </w:p>
    <w:p w14:paraId="29B4E84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2</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Casele corpului didactic</w:t>
      </w:r>
      <w:r w:rsidRPr="00D026A2">
        <w:rPr>
          <w:rFonts w:asciiTheme="minorHAnsi" w:hAnsiTheme="minorHAnsi" w:cstheme="minorHAnsi"/>
          <w:sz w:val="26"/>
          <w:szCs w:val="26"/>
        </w:rPr>
        <w:t>;</w:t>
      </w:r>
    </w:p>
    <w:p w14:paraId="1C4071D2"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3</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 de învățământ preuniversitar</w:t>
      </w:r>
      <w:r w:rsidRPr="00D026A2">
        <w:rPr>
          <w:rFonts w:asciiTheme="minorHAnsi" w:hAnsiTheme="minorHAnsi" w:cstheme="minorHAnsi"/>
          <w:sz w:val="26"/>
          <w:szCs w:val="26"/>
        </w:rPr>
        <w:t>;</w:t>
      </w:r>
    </w:p>
    <w:p w14:paraId="6F5B4054"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4</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 de învățământ special</w:t>
      </w:r>
      <w:r w:rsidRPr="00D026A2">
        <w:rPr>
          <w:rFonts w:asciiTheme="minorHAnsi" w:hAnsiTheme="minorHAnsi" w:cstheme="minorHAnsi"/>
          <w:sz w:val="26"/>
          <w:szCs w:val="26"/>
        </w:rPr>
        <w:t>;</w:t>
      </w:r>
    </w:p>
    <w:p w14:paraId="1ABFDBD1"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5</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 de învățământ cu program sportiv suplimentar</w:t>
      </w:r>
      <w:r w:rsidRPr="00D026A2">
        <w:rPr>
          <w:rFonts w:asciiTheme="minorHAnsi" w:hAnsiTheme="minorHAnsi" w:cstheme="minorHAnsi"/>
          <w:sz w:val="26"/>
          <w:szCs w:val="26"/>
        </w:rPr>
        <w:t>;</w:t>
      </w:r>
    </w:p>
    <w:p w14:paraId="4D6099CC"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6</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 conexe ale învățământului preuniveritar</w:t>
      </w:r>
      <w:r w:rsidRPr="00D026A2">
        <w:rPr>
          <w:rFonts w:asciiTheme="minorHAnsi" w:hAnsiTheme="minorHAnsi" w:cstheme="minorHAnsi"/>
          <w:sz w:val="26"/>
          <w:szCs w:val="26"/>
        </w:rPr>
        <w:t>;</w:t>
      </w:r>
    </w:p>
    <w:p w14:paraId="0DF8FBC8" w14:textId="77777777" w:rsidR="00000000" w:rsidRPr="00D026A2" w:rsidRDefault="00DC660A">
      <w:pPr>
        <w:pStyle w:val="al"/>
        <w:spacing w:line="345" w:lineRule="atLeast"/>
        <w:rPr>
          <w:rFonts w:asciiTheme="minorHAnsi" w:hAnsiTheme="minorHAnsi" w:cstheme="minorHAnsi"/>
          <w:sz w:val="26"/>
          <w:szCs w:val="26"/>
        </w:rPr>
      </w:pPr>
      <w:r w:rsidRPr="00D026A2">
        <w:rPr>
          <w:rFonts w:asciiTheme="minorHAnsi" w:hAnsiTheme="minorHAnsi" w:cstheme="minorHAnsi"/>
          <w:sz w:val="26"/>
          <w:szCs w:val="26"/>
        </w:rPr>
        <w:t>7</w:t>
      </w:r>
      <w:r w:rsidRPr="00D026A2">
        <w:rPr>
          <w:rFonts w:asciiTheme="minorHAnsi" w:hAnsiTheme="minorHAnsi" w:cstheme="minorHAnsi"/>
          <w:sz w:val="26"/>
          <w:szCs w:val="26"/>
        </w:rPr>
        <w:t>.</w:t>
      </w:r>
      <w:r w:rsidRPr="00D026A2">
        <w:rPr>
          <w:rFonts w:asciiTheme="minorHAnsi" w:hAnsiTheme="minorHAnsi" w:cstheme="minorHAnsi"/>
          <w:sz w:val="26"/>
          <w:szCs w:val="26"/>
        </w:rPr>
        <w:t xml:space="preserve"> Unitățile de învățământ pentru activități extrașcolare</w:t>
      </w:r>
      <w:r w:rsidRPr="00D026A2">
        <w:rPr>
          <w:rFonts w:asciiTheme="minorHAnsi" w:hAnsiTheme="minorHAnsi" w:cstheme="minorHAnsi"/>
          <w:sz w:val="26"/>
          <w:szCs w:val="26"/>
        </w:rPr>
        <w:t>.</w:t>
      </w:r>
    </w:p>
    <w:p w14:paraId="23DFE4E0" w14:textId="77777777" w:rsidR="00825D02" w:rsidRPr="00D026A2" w:rsidRDefault="00DC660A">
      <w:pPr>
        <w:rPr>
          <w:rFonts w:cstheme="minorHAnsi"/>
          <w:sz w:val="26"/>
          <w:szCs w:val="26"/>
        </w:rPr>
      </w:pPr>
      <w:r w:rsidRPr="00D026A2">
        <w:rPr>
          <w:rFonts w:cstheme="minorHAnsi"/>
          <w:sz w:val="26"/>
          <w:szCs w:val="26"/>
        </w:rPr>
        <w:pict w14:anchorId="5F5C2836"/>
      </w:r>
    </w:p>
    <w:sectPr w:rsidR="00825D02" w:rsidRPr="00D026A2" w:rsidSect="00D026A2">
      <w:pgSz w:w="11906" w:h="16838"/>
      <w:pgMar w:top="709"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02"/>
    <w:rsid w:val="00825D02"/>
    <w:rsid w:val="00D026A2"/>
    <w:rsid w:val="00DC66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CDA0"/>
  <w15:docId w15:val="{0E32130C-8759-45AE-B49E-B6B77445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2">
    <w:name w:val="heading 2"/>
    <w:basedOn w:val="Normal"/>
    <w:link w:val="Heading2Char"/>
    <w:uiPriority w:val="9"/>
    <w:qFormat/>
    <w:pPr>
      <w:spacing w:after="0" w:line="240" w:lineRule="auto"/>
      <w:jc w:val="both"/>
      <w:outlineLvl w:val="1"/>
    </w:pPr>
    <w:rPr>
      <w:rFonts w:ascii="Times New Roman" w:hAnsi="Times New Roman" w:cs="Times New Roman"/>
      <w:sz w:val="24"/>
      <w:szCs w:val="24"/>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2Char">
    <w:name w:val="Heading 2 Char"/>
    <w:basedOn w:val="DefaultParagraphFont"/>
    <w:link w:val="Heading2"/>
    <w:uiPriority w:val="9"/>
    <w:rPr>
      <w:rFonts w:ascii="Times New Roman" w:hAnsi="Times New Roman" w:cs="Times New Roman"/>
      <w:sz w:val="24"/>
      <w:szCs w:val="24"/>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Strong">
    <w:name w:val="Strong"/>
    <w:basedOn w:val="DefaultParagraphFont"/>
    <w:uiPriority w:val="22"/>
    <w:qFormat/>
    <w:rPr>
      <w:b/>
      <w:bCs/>
    </w:rPr>
  </w:style>
  <w:style w:type="paragraph" w:customStyle="1" w:styleId="msonormal0">
    <w:name w:val="msonormal"/>
    <w:basedOn w:val="Normal"/>
    <w:pPr>
      <w:spacing w:after="0" w:line="240" w:lineRule="auto"/>
      <w:jc w:val="both"/>
    </w:pPr>
    <w:rPr>
      <w:rFonts w:ascii="Times New Roman" w:hAnsi="Times New Roman" w:cs="Times New Roman"/>
      <w:sz w:val="24"/>
      <w:szCs w:val="24"/>
    </w:rPr>
  </w:style>
  <w:style w:type="paragraph" w:styleId="NormalWeb">
    <w:name w:val="Normal (Web)"/>
    <w:basedOn w:val="Normal"/>
    <w:uiPriority w:val="99"/>
    <w:semiHidden/>
    <w:unhideWhenUsed/>
    <w:pPr>
      <w:spacing w:after="0" w:line="240" w:lineRule="auto"/>
      <w:jc w:val="both"/>
    </w:pPr>
    <w:rPr>
      <w:rFonts w:ascii="Times New Roman" w:hAnsi="Times New Roman" w:cs="Times New Roman"/>
      <w:sz w:val="24"/>
      <w:szCs w:val="24"/>
    </w:rPr>
  </w:style>
  <w:style w:type="paragraph" w:customStyle="1" w:styleId="displayfirstversion">
    <w:name w:val="display_first_version"/>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document-note">
    <w:name w:val="document-note"/>
    <w:basedOn w:val="Normal"/>
    <w:pPr>
      <w:pBdr>
        <w:top w:val="single" w:sz="12" w:space="4" w:color="FFEE58"/>
        <w:left w:val="single" w:sz="12" w:space="8" w:color="FFEE58"/>
        <w:bottom w:val="single" w:sz="12" w:space="4" w:color="FFEE58"/>
        <w:right w:val="single" w:sz="12" w:space="8" w:color="FFEE58"/>
      </w:pBdr>
      <w:shd w:val="clear" w:color="auto" w:fill="FFFFFF"/>
      <w:spacing w:before="75" w:after="75" w:line="240" w:lineRule="auto"/>
    </w:pPr>
    <w:rPr>
      <w:rFonts w:ascii="Times New Roman" w:hAnsi="Times New Roman" w:cs="Times New Roman"/>
      <w:sz w:val="18"/>
      <w:szCs w:val="18"/>
    </w:rPr>
  </w:style>
  <w:style w:type="paragraph" w:customStyle="1" w:styleId="notablewrapper">
    <w:name w:val="notablewrapp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ateuntil">
    <w:name w:val="date_until"/>
    <w:basedOn w:val="Normal"/>
    <w:pPr>
      <w:spacing w:before="100" w:beforeAutospacing="1" w:after="450" w:line="240" w:lineRule="auto"/>
    </w:pPr>
    <w:rPr>
      <w:rFonts w:ascii="Times New Roman" w:hAnsi="Times New Roman" w:cs="Times New Roman"/>
      <w:sz w:val="18"/>
      <w:szCs w:val="18"/>
    </w:rPr>
  </w:style>
  <w:style w:type="paragraph" w:customStyle="1" w:styleId="jumptoart">
    <w:name w:val="jump_to_art"/>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quoted">
    <w:name w:val="quoted"/>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s2">
    <w:name w:val="s_2"/>
    <w:basedOn w:val="Normal"/>
    <w:pPr>
      <w:spacing w:before="100" w:beforeAutospacing="1" w:after="300" w:line="240" w:lineRule="auto"/>
    </w:pPr>
    <w:rPr>
      <w:rFonts w:ascii="Times New Roman" w:hAnsi="Times New Roman" w:cs="Times New Roman"/>
      <w:sz w:val="24"/>
      <w:szCs w:val="24"/>
    </w:rPr>
  </w:style>
  <w:style w:type="paragraph" w:customStyle="1" w:styleId="ac">
    <w:name w:val="a_c"/>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ar">
    <w:name w:val="a_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document-notetitle">
    <w:name w:val="document-note_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isapplied">
    <w:name w:val="is_appli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js-calendar">
    <w:name w:val="js-calendar"/>
    <w:basedOn w:val="Normal"/>
    <w:pPr>
      <w:spacing w:before="45" w:after="45" w:line="240" w:lineRule="auto"/>
      <w:ind w:left="45" w:right="45"/>
    </w:pPr>
    <w:rPr>
      <w:rFonts w:ascii="Times New Roman" w:hAnsi="Times New Roman" w:cs="Times New Roman"/>
      <w:b/>
      <w:bCs/>
      <w:color w:val="008000"/>
      <w:sz w:val="24"/>
      <w:szCs w:val="24"/>
    </w:rPr>
  </w:style>
  <w:style w:type="paragraph" w:customStyle="1" w:styleId="addtotree">
    <w:name w:val="addtotree"/>
    <w:basedOn w:val="Normal"/>
    <w:pPr>
      <w:spacing w:before="100" w:beforeAutospacing="1" w:after="750" w:line="240" w:lineRule="auto"/>
    </w:pPr>
    <w:rPr>
      <w:rFonts w:ascii="Times New Roman" w:hAnsi="Times New Roman" w:cs="Times New Roman"/>
      <w:sz w:val="24"/>
      <w:szCs w:val="24"/>
    </w:rPr>
  </w:style>
  <w:style w:type="paragraph" w:customStyle="1" w:styleId="pdffooter">
    <w:name w:val="pdf_footer"/>
    <w:basedOn w:val="Normal"/>
    <w:pPr>
      <w:spacing w:before="100" w:beforeAutospacing="1" w:after="100" w:afterAutospacing="1" w:line="240" w:lineRule="auto"/>
    </w:pPr>
    <w:rPr>
      <w:rFonts w:ascii="Arial" w:hAnsi="Arial" w:cs="Arial"/>
      <w:sz w:val="14"/>
      <w:szCs w:val="14"/>
    </w:rPr>
  </w:style>
  <w:style w:type="paragraph" w:customStyle="1" w:styleId="t45">
    <w:name w:val="t_45"/>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46">
    <w:name w:val="t_46"/>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mallgray">
    <w:name w:val="small_gray"/>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haredlist">
    <w:name w:val="shared_lis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waitapprove">
    <w:name w:val="wait_appro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ocument-noterate">
    <w:name w:val="document-note_ra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js-nomenclature-expand">
    <w:name w:val="js-nomenclature-expan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open">
    <w:name w:val="ope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btnclose">
    <w:name w:val="btn_clos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menclature-content">
    <w:name w:val="nomenclature-conten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mt">
    <w:name w:val="cm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mg">
    <w:name w:val="cmg"/>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mallgray1">
    <w:name w:val="small_gray1"/>
    <w:basedOn w:val="Normal"/>
    <w:pPr>
      <w:spacing w:after="0" w:line="240" w:lineRule="auto"/>
      <w:jc w:val="both"/>
    </w:pPr>
    <w:rPr>
      <w:rFonts w:ascii="Times New Roman" w:hAnsi="Times New Roman" w:cs="Times New Roman"/>
      <w:color w:val="999999"/>
      <w:sz w:val="17"/>
      <w:szCs w:val="17"/>
    </w:rPr>
  </w:style>
  <w:style w:type="paragraph" w:customStyle="1" w:styleId="sharedlist1">
    <w:name w:val="shared_list1"/>
    <w:basedOn w:val="Normal"/>
    <w:pPr>
      <w:spacing w:after="0" w:line="240" w:lineRule="auto"/>
      <w:jc w:val="both"/>
    </w:pPr>
    <w:rPr>
      <w:rFonts w:ascii="Times New Roman" w:hAnsi="Times New Roman" w:cs="Times New Roman"/>
      <w:vanish/>
      <w:sz w:val="24"/>
      <w:szCs w:val="24"/>
    </w:rPr>
  </w:style>
  <w:style w:type="paragraph" w:customStyle="1" w:styleId="waitapprove1">
    <w:name w:val="wait_approve1"/>
    <w:basedOn w:val="Normal"/>
    <w:pPr>
      <w:spacing w:after="0" w:line="240" w:lineRule="auto"/>
      <w:jc w:val="both"/>
    </w:pPr>
    <w:rPr>
      <w:rFonts w:ascii="Times New Roman" w:hAnsi="Times New Roman" w:cs="Times New Roman"/>
      <w:vanish/>
      <w:sz w:val="24"/>
      <w:szCs w:val="24"/>
    </w:rPr>
  </w:style>
  <w:style w:type="paragraph" w:customStyle="1" w:styleId="document-noterate1">
    <w:name w:val="document-note_rate1"/>
    <w:basedOn w:val="Normal"/>
    <w:pPr>
      <w:spacing w:after="0" w:line="240" w:lineRule="auto"/>
      <w:jc w:val="both"/>
    </w:pPr>
    <w:rPr>
      <w:rFonts w:ascii="Times New Roman" w:hAnsi="Times New Roman" w:cs="Times New Roman"/>
      <w:vanish/>
      <w:sz w:val="24"/>
      <w:szCs w:val="24"/>
    </w:rPr>
  </w:style>
  <w:style w:type="paragraph" w:customStyle="1" w:styleId="js-nomenclature-expand1">
    <w:name w:val="js-nomenclature-expand1"/>
    <w:basedOn w:val="Normal"/>
    <w:pPr>
      <w:spacing w:after="0" w:line="240" w:lineRule="auto"/>
      <w:jc w:val="both"/>
    </w:pPr>
    <w:rPr>
      <w:rFonts w:ascii="Times New Roman" w:hAnsi="Times New Roman" w:cs="Times New Roman"/>
      <w:sz w:val="24"/>
      <w:szCs w:val="24"/>
      <w:u w:val="single"/>
    </w:rPr>
  </w:style>
  <w:style w:type="paragraph" w:customStyle="1" w:styleId="open1">
    <w:name w:val="open1"/>
    <w:basedOn w:val="Normal"/>
    <w:pPr>
      <w:spacing w:after="0" w:line="240" w:lineRule="auto"/>
      <w:jc w:val="both"/>
    </w:pPr>
    <w:rPr>
      <w:rFonts w:ascii="Times New Roman" w:hAnsi="Times New Roman" w:cs="Times New Roman"/>
      <w:sz w:val="24"/>
      <w:szCs w:val="24"/>
    </w:rPr>
  </w:style>
  <w:style w:type="paragraph" w:customStyle="1" w:styleId="document-notetitle1">
    <w:name w:val="document-note_title1"/>
    <w:basedOn w:val="Normal"/>
    <w:pPr>
      <w:spacing w:after="0" w:line="240" w:lineRule="auto"/>
      <w:ind w:left="300"/>
      <w:jc w:val="both"/>
    </w:pPr>
    <w:rPr>
      <w:rFonts w:ascii="Times New Roman" w:hAnsi="Times New Roman" w:cs="Times New Roman"/>
      <w:b/>
      <w:bCs/>
      <w:sz w:val="24"/>
      <w:szCs w:val="24"/>
    </w:rPr>
  </w:style>
  <w:style w:type="paragraph" w:customStyle="1" w:styleId="btnclose1">
    <w:name w:val="btn_close1"/>
    <w:basedOn w:val="Normal"/>
    <w:pPr>
      <w:spacing w:after="0" w:line="240" w:lineRule="auto"/>
      <w:ind w:hanging="18913"/>
      <w:jc w:val="both"/>
    </w:pPr>
    <w:rPr>
      <w:rFonts w:ascii="Times New Roman" w:hAnsi="Times New Roman" w:cs="Times New Roman"/>
      <w:vanish/>
      <w:sz w:val="24"/>
      <w:szCs w:val="24"/>
    </w:rPr>
  </w:style>
  <w:style w:type="paragraph" w:customStyle="1" w:styleId="nomenclature-content1">
    <w:name w:val="nomenclature-content1"/>
    <w:basedOn w:val="Normal"/>
    <w:pPr>
      <w:pBdr>
        <w:top w:val="single" w:sz="18" w:space="8" w:color="FFA64D"/>
        <w:left w:val="single" w:sz="18" w:space="8" w:color="FFA64D"/>
        <w:bottom w:val="single" w:sz="18" w:space="8" w:color="FFA64D"/>
        <w:right w:val="single" w:sz="18" w:space="8" w:color="FFA64D"/>
      </w:pBdr>
      <w:spacing w:before="150" w:after="0" w:line="240" w:lineRule="auto"/>
      <w:jc w:val="both"/>
    </w:pPr>
    <w:rPr>
      <w:rFonts w:ascii="Times New Roman" w:hAnsi="Times New Roman" w:cs="Times New Roman"/>
      <w:vanish/>
      <w:sz w:val="24"/>
      <w:szCs w:val="24"/>
    </w:rPr>
  </w:style>
  <w:style w:type="paragraph" w:customStyle="1" w:styleId="t451">
    <w:name w:val="t_451"/>
    <w:basedOn w:val="Normal"/>
    <w:pPr>
      <w:spacing w:before="150" w:after="0" w:line="240" w:lineRule="auto"/>
      <w:jc w:val="both"/>
    </w:pPr>
    <w:rPr>
      <w:rFonts w:ascii="Times New Roman" w:hAnsi="Times New Roman" w:cs="Times New Roman"/>
      <w:i/>
      <w:iCs/>
      <w:sz w:val="24"/>
      <w:szCs w:val="24"/>
    </w:rPr>
  </w:style>
  <w:style w:type="paragraph" w:customStyle="1" w:styleId="t461">
    <w:name w:val="t_461"/>
    <w:basedOn w:val="Normal"/>
    <w:pPr>
      <w:spacing w:after="0" w:line="240" w:lineRule="auto"/>
      <w:jc w:val="both"/>
    </w:pPr>
    <w:rPr>
      <w:rFonts w:ascii="Times New Roman" w:hAnsi="Times New Roman" w:cs="Times New Roman"/>
      <w:sz w:val="24"/>
      <w:szCs w:val="24"/>
    </w:rPr>
  </w:style>
  <w:style w:type="paragraph" w:customStyle="1" w:styleId="cmt1">
    <w:name w:val="cmt1"/>
    <w:basedOn w:val="Normal"/>
    <w:pPr>
      <w:spacing w:after="0" w:line="240" w:lineRule="auto"/>
      <w:jc w:val="both"/>
    </w:pPr>
    <w:rPr>
      <w:rFonts w:ascii="Times New Roman" w:hAnsi="Times New Roman" w:cs="Times New Roman"/>
      <w:color w:val="339966"/>
      <w:sz w:val="24"/>
      <w:szCs w:val="24"/>
    </w:rPr>
  </w:style>
  <w:style w:type="paragraph" w:customStyle="1" w:styleId="cmg1">
    <w:name w:val="cmg1"/>
    <w:basedOn w:val="Normal"/>
    <w:pPr>
      <w:spacing w:after="0" w:line="240" w:lineRule="auto"/>
      <w:jc w:val="both"/>
    </w:pPr>
    <w:rPr>
      <w:rFonts w:ascii="Times New Roman" w:hAnsi="Times New Roman" w:cs="Times New Roman"/>
      <w:color w:val="339966"/>
      <w:sz w:val="20"/>
      <w:szCs w:val="20"/>
    </w:rPr>
  </w:style>
  <w:style w:type="paragraph" w:customStyle="1" w:styleId="cmg2">
    <w:name w:val="cmg2"/>
    <w:basedOn w:val="Normal"/>
    <w:pPr>
      <w:spacing w:after="0" w:line="240" w:lineRule="auto"/>
      <w:jc w:val="both"/>
    </w:pPr>
    <w:rPr>
      <w:rFonts w:ascii="Times New Roman" w:hAnsi="Times New Roman" w:cs="Times New Roman"/>
      <w:color w:val="339966"/>
      <w:sz w:val="24"/>
      <w:szCs w:val="24"/>
    </w:rPr>
  </w:style>
  <w:style w:type="character" w:customStyle="1" w:styleId="js-ineffectstring">
    <w:name w:val="js-ineffectstring"/>
    <w:basedOn w:val="DefaultParagraphFont"/>
  </w:style>
  <w:style w:type="paragraph" w:customStyle="1" w:styleId="al">
    <w:name w:val="a_l"/>
    <w:basedOn w:val="Normal"/>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48215">
      <w:marLeft w:val="0"/>
      <w:marRight w:val="0"/>
      <w:marTop w:val="0"/>
      <w:marBottom w:val="75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lege5.ro/App/Document/g4ytmojugqzq/contractul-colectiv-de-munca-unic-la-nivel-de-sector-de-activitate-invatamant-preuniversitar-inregistrat-la-mmps-dds-sub-nr-651-din-data-de-28042021?pid=382271564&amp;d=2021-05-25" TargetMode="External"/><Relationship Id="rId21"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42"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63"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84"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38" Type="http://schemas.openxmlformats.org/officeDocument/2006/relationships/hyperlink" Target="http://lege5.ro/App/Document/g4ytmojugqzq/contractul-colectiv-de-munca-unic-la-nivel-de-sector-de-activitate-invatamant-preuniversitar-inregistrat-la-mmps-dds-sub-nr-651-din-data-de-28042021?pid=382271629&amp;d=2021-05-25" TargetMode="External"/><Relationship Id="rId159" Type="http://schemas.openxmlformats.org/officeDocument/2006/relationships/hyperlink" Target="http://lege5.ro/App/Document/gi2tknjxgq/codul-muncii-din-2003?d=2021-05-25" TargetMode="External"/><Relationship Id="rId170"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91" Type="http://schemas.openxmlformats.org/officeDocument/2006/relationships/hyperlink" Target="http://lege5.ro/App/Document/gy3denjz/legea-nr-31-1991-privind-stabilirea-duratei-timpului-de-munca-sub-8-ore-pe-zi-pentru-salariatii-care-lucreaza-in-conditii-deosebite-vatamatoare-grele-sau-periculoase?d=2021-05-25" TargetMode="External"/><Relationship Id="rId205" Type="http://schemas.openxmlformats.org/officeDocument/2006/relationships/hyperlink" Target="http://lege5.ro/App/Document/gi2tknjxgq/codul-muncii-din-2003?d=2021-05-25" TargetMode="External"/><Relationship Id="rId107" Type="http://schemas.openxmlformats.org/officeDocument/2006/relationships/hyperlink" Target="http://lege5.ro/App/Document/gi2tknjxgq/codul-muncii-din-2003?pid=56617977&amp;d=2021-05-25" TargetMode="External"/><Relationship Id="rId11" Type="http://schemas.openxmlformats.org/officeDocument/2006/relationships/hyperlink" Target="http://lege5.ro/App/Document/gmzdoojvgm/legea-dialogului-social-nr-62-2011?pid=62312823&amp;d=2021-05-25" TargetMode="External"/><Relationship Id="rId32" Type="http://schemas.openxmlformats.org/officeDocument/2006/relationships/hyperlink" Target="http://lege5.ro/App/Document/g4ytmojugqzq/contractul-colectiv-de-munca-unic-la-nivel-de-sector-de-activitate-invatamant-preuniversitar-inregistrat-la-mmps-dds-sub-nr-651-din-data-de-28042021?pid=382271299&amp;d=2021-05-25" TargetMode="External"/><Relationship Id="rId37" Type="http://schemas.openxmlformats.org/officeDocument/2006/relationships/hyperlink" Target="http://lege5.ro/App/Document/g4ytmojugqzq/contractul-colectiv-de-munca-unic-la-nivel-de-sector-de-activitate-invatamant-preuniversitar-inregistrat-la-mmps-dds-sub-nr-651-din-data-de-28042021?pid=382271317&amp;d=2021-05-25" TargetMode="External"/><Relationship Id="rId53"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58" Type="http://schemas.openxmlformats.org/officeDocument/2006/relationships/hyperlink" Target="http://lege5.ro/App/Document/g4ytmojugqzq/contractul-colectiv-de-munca-unic-la-nivel-de-sector-de-activitate-invatamant-preuniversitar-inregistrat-la-mmps-dds-sub-nr-651-din-data-de-28042021?pid=382271410&amp;d=2021-05-25" TargetMode="External"/><Relationship Id="rId74" Type="http://schemas.openxmlformats.org/officeDocument/2006/relationships/hyperlink" Target="http://lege5.ro/App/Document/geztsmrxgu/legea-nr-263-2010-privind-sistemul-unitar-de-pensii-publice?pid=86579260&amp;d=2021-05-25" TargetMode="External"/><Relationship Id="rId79" Type="http://schemas.openxmlformats.org/officeDocument/2006/relationships/hyperlink" Target="http://lege5.ro/App/Document/ha3tgobt/legea-nr-319-2006-a-securitatii-si-sanatatii-in-munca?d=2021-05-25" TargetMode="External"/><Relationship Id="rId102"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23" Type="http://schemas.openxmlformats.org/officeDocument/2006/relationships/hyperlink" Target="http://lege5.ro/App/Document/g4ytmojugqzq/contractul-colectiv-de-munca-unic-la-nivel-de-sector-de-activitate-invatamant-preuniversitar-inregistrat-la-mmps-dds-sub-nr-651-din-data-de-28042021?pid=382271595&amp;d=2021-05-25" TargetMode="External"/><Relationship Id="rId128" Type="http://schemas.openxmlformats.org/officeDocument/2006/relationships/hyperlink" Target="http://lege5.ro/App/Document/gi2tknjxgq/codul-muncii-din-2003?pid=56618270&amp;d=2021-05-25" TargetMode="External"/><Relationship Id="rId144" Type="http://schemas.openxmlformats.org/officeDocument/2006/relationships/hyperlink" Target="http://lege5.ro/App/Document/gi2tknjxgq/codul-muncii-din-2003?pid=56619036&amp;d=2021-05-25" TargetMode="External"/><Relationship Id="rId149"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5" Type="http://schemas.openxmlformats.org/officeDocument/2006/relationships/hyperlink" Target="http://lege5.ro/App/Document/gmzdoojvgm/legea-dialogului-social-nr-62-2011?pid=62313505&amp;d=2021-05-25" TargetMode="External"/><Relationship Id="rId90" Type="http://schemas.openxmlformats.org/officeDocument/2006/relationships/hyperlink" Target="http://lege5.ro/App/Document/g4ytmojugqzq/contractul-colectiv-de-munca-unic-la-nivel-de-sector-de-activitate-invatamant-preuniversitar-inregistrat-la-mmps-dds-sub-nr-651-din-data-de-28042021?pid=382271478&amp;d=2021-05-25" TargetMode="External"/><Relationship Id="rId95" Type="http://schemas.openxmlformats.org/officeDocument/2006/relationships/hyperlink" Target="http://lege5.ro/App/Document/gi2tknjxgq/codul-muncii-din-2003?pid=56618007&amp;d=2021-05-25" TargetMode="External"/><Relationship Id="rId160"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65" Type="http://schemas.openxmlformats.org/officeDocument/2006/relationships/hyperlink" Target="http://lege5.ro/App/Document/gmzdoojvgm/legea-dialogului-social-nr-62-2011?pid=62312960&amp;d=2021-05-25" TargetMode="External"/><Relationship Id="rId181" Type="http://schemas.openxmlformats.org/officeDocument/2006/relationships/hyperlink" Target="http://lege5.ro/App/Document/gm3denryga/legea-nr-202-2002-privind-egalitatea-de-sanse-si-de-tratament-intre-femei-si-barbati?pid=65009126&amp;d=2021-05-25" TargetMode="External"/><Relationship Id="rId186"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211" Type="http://schemas.openxmlformats.org/officeDocument/2006/relationships/theme" Target="theme/theme1.xml"/><Relationship Id="rId22"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27" Type="http://schemas.openxmlformats.org/officeDocument/2006/relationships/hyperlink" Target="http://lege5.ro/App/Document/geztsobvgi/legea-educatiei-nationale-nr-1-2011?pid=68056085&amp;d=2021-05-25" TargetMode="External"/><Relationship Id="rId43"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48" Type="http://schemas.openxmlformats.org/officeDocument/2006/relationships/hyperlink" Target="http://lege5.ro/App/Document/g4ytmojugqzq/contractul-colectiv-de-munca-unic-la-nivel-de-sector-de-activitate-invatamant-preuniversitar-inregistrat-la-mmps-dds-sub-nr-651-din-data-de-28042021?pid=382271383&amp;d=2021-05-25" TargetMode="External"/><Relationship Id="rId64" Type="http://schemas.openxmlformats.org/officeDocument/2006/relationships/hyperlink" Target="http://lege5.ro/App/Document/geztsmrxgu/legea-nr-263-2010-privind-sistemul-unitar-de-pensii-publice?d=2021-05-25" TargetMode="External"/><Relationship Id="rId69"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13"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18" Type="http://schemas.openxmlformats.org/officeDocument/2006/relationships/hyperlink" Target="http://lege5.ro/App/Document/gi2tknjxgq/codul-muncii-din-2003?pid=56618216&amp;d=2021-05-25" TargetMode="External"/><Relationship Id="rId134"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39" Type="http://schemas.openxmlformats.org/officeDocument/2006/relationships/hyperlink" Target="http://lege5.ro/App/Document/geztsobvgi/legea-educatiei-nationale-nr-1-2011?pid=45728541&amp;d=2021-05-25" TargetMode="External"/><Relationship Id="rId80"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85"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50"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55" Type="http://schemas.openxmlformats.org/officeDocument/2006/relationships/hyperlink" Target="http://lege5.ro/App/Document/gi2tknjxgq/codul-muncii-din-2003?pid=56618668&amp;d=2021-05-25" TargetMode="External"/><Relationship Id="rId171"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76"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92" Type="http://schemas.openxmlformats.org/officeDocument/2006/relationships/hyperlink" Target="http://lege5.ro/App/Document/geztsmrxgu/legea-nr-263-2010-privind-sistemul-unitar-de-pensii-publice?d=2021-05-25" TargetMode="External"/><Relationship Id="rId197" Type="http://schemas.openxmlformats.org/officeDocument/2006/relationships/hyperlink" Target="http://lege5.ro/App/Document/gi2tknjqge/legea-nr-53-2003-privind-codul-muncii?d=2021-05-25" TargetMode="External"/><Relationship Id="rId206"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201"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d=2021-05-25" TargetMode="External"/><Relationship Id="rId12" Type="http://schemas.openxmlformats.org/officeDocument/2006/relationships/hyperlink" Target="http://lege5.ro/App/Document/g4ytmojugqzq/contractul-colectiv-de-munca-unic-la-nivel-de-sector-de-activitate-invatamant-preuniversitar-inregistrat-la-mmps-dds-sub-nr-651-din-data-de-28042021?pid=382271212&amp;d=2021-05-25" TargetMode="External"/><Relationship Id="rId17" Type="http://schemas.openxmlformats.org/officeDocument/2006/relationships/hyperlink" Target="http://lege5.ro/App/Document/g4ytmojugqzq/contractul-colectiv-de-munca-unic-la-nivel-de-sector-de-activitate-invatamant-preuniversitar-inregistrat-la-mmps-dds-sub-nr-651-din-data-de-28042021?pid=382271240&amp;d=2021-05-25" TargetMode="External"/><Relationship Id="rId33" Type="http://schemas.openxmlformats.org/officeDocument/2006/relationships/hyperlink" Target="http://lege5.ro/App/Document/geztsmbwgi/ordonanta-de-urgenta-nr-111-2010-privind-concediul-si-indemnizatia-lunara-pentru-cresterea-copiilor?pid=59487863&amp;d=2021-05-25" TargetMode="External"/><Relationship Id="rId38"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59"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03" Type="http://schemas.openxmlformats.org/officeDocument/2006/relationships/hyperlink" Target="http://lege5.ro/App/Document/geztsobvgi/legea-educatiei-nationale-nr-1-2011?d=2021-05-25" TargetMode="External"/><Relationship Id="rId108" Type="http://schemas.openxmlformats.org/officeDocument/2006/relationships/hyperlink" Target="http://lege5.ro/App/Document/gi2tknjxgq/codul-muncii-din-2003?d=2021-05-25" TargetMode="External"/><Relationship Id="rId124"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29" Type="http://schemas.openxmlformats.org/officeDocument/2006/relationships/hyperlink" Target="http://lege5.ro/App/Document/gi2tknjxgq/codul-muncii-din-2003?d=2021-05-25" TargetMode="External"/><Relationship Id="rId54" Type="http://schemas.openxmlformats.org/officeDocument/2006/relationships/hyperlink" Target="http://lege5.ro/App/Document/g4ytmojugqzq/contractul-colectiv-de-munca-unic-la-nivel-de-sector-de-activitate-invatamant-preuniversitar-inregistrat-la-mmps-dds-sub-nr-651-din-data-de-28042021?pid=382271395&amp;d=2021-05-25" TargetMode="External"/><Relationship Id="rId70"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75"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91" Type="http://schemas.openxmlformats.org/officeDocument/2006/relationships/hyperlink" Target="http://lege5.ro/App/Document/g4ytmojugqzq/contractul-colectiv-de-munca-unic-la-nivel-de-sector-de-activitate-invatamant-preuniversitar-inregistrat-la-mmps-dds-sub-nr-651-din-data-de-28042021?pid=382271485&amp;d=2021-05-25" TargetMode="External"/><Relationship Id="rId96" Type="http://schemas.openxmlformats.org/officeDocument/2006/relationships/hyperlink" Target="http://lege5.ro/App/Document/gi2tknjxgq/codul-muncii-din-2003?d=2021-05-25" TargetMode="External"/><Relationship Id="rId140" Type="http://schemas.openxmlformats.org/officeDocument/2006/relationships/hyperlink" Target="http://lege5.ro/App/Document/geztsobvgi/legea-educatiei-nationale-nr-1-2011?pid=45728569&amp;d=2021-05-25" TargetMode="External"/><Relationship Id="rId145"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61"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66"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82" Type="http://schemas.openxmlformats.org/officeDocument/2006/relationships/hyperlink" Target="http://lege5.ro/App/Document/gm3denryga/legea-nr-202-2002-privind-egalitatea-de-sanse-si-de-tratament-intre-femei-si-barbati?pid=65009189&amp;d=2021-05-25" TargetMode="External"/><Relationship Id="rId187" Type="http://schemas.openxmlformats.org/officeDocument/2006/relationships/hyperlink" Target="http://lege5.ro/App/Document/gmzdoojvgm/legea-dialogului-social-nr-62-2011?d=2021-05-25" TargetMode="External"/><Relationship Id="rId1" Type="http://schemas.openxmlformats.org/officeDocument/2006/relationships/styles" Target="styles.xml"/><Relationship Id="rId6" Type="http://schemas.openxmlformats.org/officeDocument/2006/relationships/hyperlink" Target="http://lege5.ro/App/Document/gmzdoojvgm/legea-dialogului-social-nr-62-2011?pid=62313574&amp;d=2021-05-25" TargetMode="External"/><Relationship Id="rId23" Type="http://schemas.openxmlformats.org/officeDocument/2006/relationships/hyperlink" Target="http://lege5.ro/App/Document/g4ytmojugqzq/contractul-colectiv-de-munca-unic-la-nivel-de-sector-de-activitate-invatamant-preuniversitar-inregistrat-la-mmps-dds-sub-nr-651-din-data-de-28042021?pid=382271263&amp;d=2021-05-25" TargetMode="External"/><Relationship Id="rId28"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49" Type="http://schemas.openxmlformats.org/officeDocument/2006/relationships/hyperlink" Target="http://lege5.ro/App/Document/g4ytmojugqzq/contractul-colectiv-de-munca-unic-la-nivel-de-sector-de-activitate-invatamant-preuniversitar-inregistrat-la-mmps-dds-sub-nr-651-din-data-de-28042021?pid=382271366&amp;d=2021-05-25" TargetMode="External"/><Relationship Id="rId114"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19" Type="http://schemas.openxmlformats.org/officeDocument/2006/relationships/hyperlink" Target="http://lege5.ro/App/Document/gi2tknjxgq/codul-muncii-din-2003?d=2021-05-25" TargetMode="External"/><Relationship Id="rId44"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60"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65" Type="http://schemas.openxmlformats.org/officeDocument/2006/relationships/hyperlink" Target="http://lege5.ro/App/Document/ha4dmojrhe/hotararea-nr-1014-2015-privind-metodologia-de-reinnoire-a-avizelor-de-incadrare-a-locurilor-de-munca-in-conditii-deosebite?d=2021-05-25" TargetMode="External"/><Relationship Id="rId81"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86"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30" Type="http://schemas.openxmlformats.org/officeDocument/2006/relationships/hyperlink" Target="http://lege5.ro/App/Document/gmzdoojvgm/legea-dialogului-social-nr-62-2011?pid=62313822&amp;d=2021-05-25" TargetMode="External"/><Relationship Id="rId135"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51" Type="http://schemas.openxmlformats.org/officeDocument/2006/relationships/hyperlink" Target="http://lege5.ro/App/Document/gi2tknjxgq/codul-muncii-din-2003?pid=56618840&amp;d=2021-05-25" TargetMode="External"/><Relationship Id="rId156" Type="http://schemas.openxmlformats.org/officeDocument/2006/relationships/hyperlink" Target="http://lege5.ro/App/Document/gi2tknjxgq/codul-muncii-din-2003?d=2021-05-25" TargetMode="External"/><Relationship Id="rId177"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98" Type="http://schemas.openxmlformats.org/officeDocument/2006/relationships/hyperlink" Target="http://lege5.ro/App/Document/gi2tknjxgq/codul-muncii-din-2003?d=2021-05-25" TargetMode="External"/><Relationship Id="rId172" Type="http://schemas.openxmlformats.org/officeDocument/2006/relationships/hyperlink" Target="http://lege5.ro/App/Document/geztsobvgi/legea-educatiei-nationale-nr-1-2011?d=2021-05-25" TargetMode="External"/><Relationship Id="rId193" Type="http://schemas.openxmlformats.org/officeDocument/2006/relationships/hyperlink" Target="http://lege5.ro/App/Document/gi2tknjqge/legea-nr-53-2003-privind-codul-muncii?d=2021-05-25" TargetMode="External"/><Relationship Id="rId202" Type="http://schemas.openxmlformats.org/officeDocument/2006/relationships/hyperlink" Target="http://lege5.ro/App/Document/gi2tknjqge/legea-nr-53-2003-privind-codul-muncii?d=2021-05-25" TargetMode="External"/><Relationship Id="rId207"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3"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8" Type="http://schemas.openxmlformats.org/officeDocument/2006/relationships/hyperlink" Target="http://lege5.ro/App/Document/gmzdoojvgm/legea-dialogului-social-nr-62-2011?pid=62313635&amp;d=2021-05-25" TargetMode="External"/><Relationship Id="rId39" Type="http://schemas.openxmlformats.org/officeDocument/2006/relationships/hyperlink" Target="http://lege5.ro/App/Document/g4ytmojugqzq/contractul-colectiv-de-munca-unic-la-nivel-de-sector-de-activitate-invatamant-preuniversitar-inregistrat-la-mmps-dds-sub-nr-651-din-data-de-28042021?pid=382271321&amp;d=2021-05-25" TargetMode="External"/><Relationship Id="rId109" Type="http://schemas.openxmlformats.org/officeDocument/2006/relationships/hyperlink" Target="http://lege5.ro/App/Document/geztsobvgi/legea-educatiei-nationale-nr-1-2011?d=2021-05-25" TargetMode="External"/><Relationship Id="rId34" Type="http://schemas.openxmlformats.org/officeDocument/2006/relationships/hyperlink" Target="http://lege5.ro/App/Document/gi2tknjxgq/codul-muncii-din-2003?pid=56618189&amp;d=2021-05-25" TargetMode="External"/><Relationship Id="rId50" Type="http://schemas.openxmlformats.org/officeDocument/2006/relationships/hyperlink" Target="http://lege5.ro/App/Document/geztsmbwgi/ordonanta-de-urgenta-nr-111-2010-privind-concediul-si-indemnizatia-lunara-pentru-cresterea-copiilor?pid=59487781&amp;d=2021-05-25" TargetMode="External"/><Relationship Id="rId55" Type="http://schemas.openxmlformats.org/officeDocument/2006/relationships/hyperlink" Target="http://lege5.ro/App/Document/g4ytmojugqzq/contractul-colectiv-de-munca-unic-la-nivel-de-sector-de-activitate-invatamant-preuniversitar-inregistrat-la-mmps-dds-sub-nr-651-din-data-de-28042021?pid=382271402&amp;d=2021-05-25" TargetMode="External"/><Relationship Id="rId76"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97"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04"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20" Type="http://schemas.openxmlformats.org/officeDocument/2006/relationships/hyperlink" Target="http://lege5.ro/App/Document/gi2tknjxgq/codul-muncii-din-2003?pid=56618270&amp;d=2021-05-25" TargetMode="External"/><Relationship Id="rId125"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41" Type="http://schemas.openxmlformats.org/officeDocument/2006/relationships/hyperlink" Target="http://lege5.ro/App/Document/gi2tknjxgq/codul-muncii-din-2003?pid=56619009&amp;d=2021-05-25" TargetMode="External"/><Relationship Id="rId146" Type="http://schemas.openxmlformats.org/officeDocument/2006/relationships/hyperlink" Target="http://lege5.ro/App/Document/geztsobvgi/legea-educatiei-nationale-nr-1-2011?d=2021-05-25" TargetMode="External"/><Relationship Id="rId167" Type="http://schemas.openxmlformats.org/officeDocument/2006/relationships/hyperlink" Target="http://lege5.ro/App/Document/g4ytmojugqzq/contractul-colectiv-de-munca-unic-la-nivel-de-sector-de-activitate-invatamant-preuniversitar-inregistrat-la-mmps-dds-sub-nr-651-din-data-de-28042021?pid=382271699&amp;d=2021-05-25" TargetMode="External"/><Relationship Id="rId188"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7" Type="http://schemas.openxmlformats.org/officeDocument/2006/relationships/hyperlink" Target="http://lege5.ro/App/Document/gmzdoojvgm/legea-dialogului-social-nr-62-2011?pid=62313587&amp;d=2021-05-25" TargetMode="External"/><Relationship Id="rId71"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92" Type="http://schemas.openxmlformats.org/officeDocument/2006/relationships/hyperlink" Target="http://lege5.ro/App/Document/g4ytmojugqzq/contractul-colectiv-de-munca-unic-la-nivel-de-sector-de-activitate-invatamant-preuniversitar-inregistrat-la-mmps-dds-sub-nr-651-din-data-de-28042021?pid=382271777&amp;d=2021-05-25" TargetMode="External"/><Relationship Id="rId162"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83"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2" Type="http://schemas.openxmlformats.org/officeDocument/2006/relationships/settings" Target="settings.xml"/><Relationship Id="rId29"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24" Type="http://schemas.openxmlformats.org/officeDocument/2006/relationships/hyperlink" Target="http://lege5.ro/App/Document/geztsobvgi/legea-educatiei-nationale-nr-1-2011?pid=45728442&amp;d=2021-05-25" TargetMode="External"/><Relationship Id="rId40" Type="http://schemas.openxmlformats.org/officeDocument/2006/relationships/hyperlink" Target="http://lege5.ro/App/Document/gq3tgmbw/ordonanta-de-urgenta-nr-96-2003-privind-protectia-maternitatii-la-locurile-de-munca?d=2021-05-25" TargetMode="External"/><Relationship Id="rId45" Type="http://schemas.openxmlformats.org/officeDocument/2006/relationships/hyperlink" Target="http://lege5.ro/App/Document/g4ytmojugqzq/contractul-colectiv-de-munca-unic-la-nivel-de-sector-de-activitate-invatamant-preuniversitar-inregistrat-la-mmps-dds-sub-nr-651-din-data-de-28042021?pid=382271364&amp;d=2021-05-25" TargetMode="External"/><Relationship Id="rId66" Type="http://schemas.openxmlformats.org/officeDocument/2006/relationships/hyperlink" Target="http://lege5.ro/App/Document/gi3dinzrgyya/hotararea-nr-924-2017-pentru-stabilirea-procedurii-de-reevaluare-a-locurilor-de-munca-in-conditii-speciale-reevaluate-potrivit-prevederilor-art-30-alin-2-din-legea-nr-263-2010-privind-sistemul-unitar-?d=2021-05-25" TargetMode="External"/><Relationship Id="rId87" Type="http://schemas.openxmlformats.org/officeDocument/2006/relationships/hyperlink" Target="http://lege5.ro/App/Document/haytcmrz/ordonanta-de-urgenta-nr-158-2005-privind-concediile-si-indemnizatiile-de-asigurari-sociale-de-sanatate?d=2021-05-25" TargetMode="External"/><Relationship Id="rId110" Type="http://schemas.openxmlformats.org/officeDocument/2006/relationships/hyperlink" Target="http://lege5.ro/App/Document/gi2tknjxgq/codul-muncii-din-2003?d=2021-05-25" TargetMode="External"/><Relationship Id="rId115" Type="http://schemas.openxmlformats.org/officeDocument/2006/relationships/hyperlink" Target="http://lege5.ro/App/Document/g4ytmojugqzq/contractul-colectiv-de-munca-unic-la-nivel-de-sector-de-activitate-invatamant-preuniversitar-inregistrat-la-mmps-dds-sub-nr-651-din-data-de-28042021?pid=382271560&amp;d=2021-05-25" TargetMode="External"/><Relationship Id="rId131" Type="http://schemas.openxmlformats.org/officeDocument/2006/relationships/hyperlink" Target="http://lege5.ro/App/Document/gi2tknjxgq/codul-muncii-din-2003?pid=56618262&amp;d=2021-05-25" TargetMode="External"/><Relationship Id="rId136" Type="http://schemas.openxmlformats.org/officeDocument/2006/relationships/hyperlink" Target="http://lege5.ro/App/Document/g4ytmojugqzq/contractul-colectiv-de-munca-unic-la-nivel-de-sector-de-activitate-invatamant-preuniversitar-inregistrat-la-mmps-dds-sub-nr-651-din-data-de-28042021?pid=382271628&amp;d=2021-05-25" TargetMode="External"/><Relationship Id="rId157" Type="http://schemas.openxmlformats.org/officeDocument/2006/relationships/hyperlink" Target="http://lege5.ro/App/Document/gi2tknjxgq/codul-muncii-din-2003?pid=56618658&amp;d=2021-05-25" TargetMode="External"/><Relationship Id="rId178"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61" Type="http://schemas.openxmlformats.org/officeDocument/2006/relationships/hyperlink" Target="http://lege5.ro/App/Document/ha3tgobt/legea-nr-319-2006-a-securitatii-si-sanatatii-in-munca?d=2021-05-25" TargetMode="External"/><Relationship Id="rId82"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52" Type="http://schemas.openxmlformats.org/officeDocument/2006/relationships/hyperlink" Target="http://lege5.ro/App/Document/gi2tknjxgq/codul-muncii-din-2003?pid=56618844&amp;d=2021-05-25" TargetMode="External"/><Relationship Id="rId173"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94" Type="http://schemas.openxmlformats.org/officeDocument/2006/relationships/hyperlink" Target="http://lege5.ro/App/Document/gi2tknjxgq/codul-muncii-din-2003?d=2021-05-25" TargetMode="External"/><Relationship Id="rId199" Type="http://schemas.openxmlformats.org/officeDocument/2006/relationships/hyperlink" Target="http://lege5.ro/App/Document/gi2tknjxgq/codul-muncii-din-2003?pid=56617997&amp;d=2021-05-25" TargetMode="External"/><Relationship Id="rId203" Type="http://schemas.openxmlformats.org/officeDocument/2006/relationships/hyperlink" Target="http://lege5.ro/App/Document/gi2tknjxgq/codul-muncii-din-2003?d=2021-05-25" TargetMode="External"/><Relationship Id="rId208"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9" Type="http://schemas.openxmlformats.org/officeDocument/2006/relationships/hyperlink" Target="http://lege5.ro/App/Document/gmzdoojvgm/legea-dialogului-social-nr-62-2011?d=2021-05-25" TargetMode="External"/><Relationship Id="rId14" Type="http://schemas.openxmlformats.org/officeDocument/2006/relationships/hyperlink" Target="http://lege5.ro/App/Document/gmzdoojvgm/legea-dialogului-social-nr-62-2011?pid=62313547&amp;d=2021-05-25" TargetMode="External"/><Relationship Id="rId30" Type="http://schemas.openxmlformats.org/officeDocument/2006/relationships/hyperlink" Target="http://lege5.ro/App/Document/g4ytmojugqzq/contractul-colectiv-de-munca-unic-la-nivel-de-sector-de-activitate-invatamant-preuniversitar-inregistrat-la-mmps-dds-sub-nr-651-din-data-de-28042021?pid=382271289&amp;d=2021-05-25" TargetMode="External"/><Relationship Id="rId35" Type="http://schemas.openxmlformats.org/officeDocument/2006/relationships/hyperlink" Target="http://lege5.ro/App/Document/haytcmrz/ordonanta-de-urgenta-nr-158-2005-privind-concediile-si-indemnizatiile-de-asigurari-sociale-de-sanatate?pid=249823853&amp;d=2021-05-25" TargetMode="External"/><Relationship Id="rId56"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77"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00" Type="http://schemas.openxmlformats.org/officeDocument/2006/relationships/hyperlink" Target="http://lege5.ro/App/Document/gi2tknjxgq/codul-muncii-din-2003?d=2021-05-25" TargetMode="External"/><Relationship Id="rId105"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26" Type="http://schemas.openxmlformats.org/officeDocument/2006/relationships/hyperlink" Target="http://lege5.ro/App/Document/g4ytmojugqzq/contractul-colectiv-de-munca-unic-la-nivel-de-sector-de-activitate-invatamant-preuniversitar-inregistrat-la-mmps-dds-sub-nr-651-din-data-de-28042021?pid=382271607&amp;d=2021-05-25" TargetMode="External"/><Relationship Id="rId147"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68"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8" Type="http://schemas.openxmlformats.org/officeDocument/2006/relationships/hyperlink" Target="http://lege5.ro/App/Document/gmzdoojvgm/legea-dialogului-social-nr-62-2011?d=2021-05-25" TargetMode="External"/><Relationship Id="rId51"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72"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93"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98" Type="http://schemas.openxmlformats.org/officeDocument/2006/relationships/hyperlink" Target="http://lege5.ro/App/Document/g4ytmojugqzq/contractul-colectiv-de-munca-unic-la-nivel-de-sector-de-activitate-invatamant-preuniversitar-inregistrat-la-mmps-dds-sub-nr-651-din-data-de-28042021?pid=382271509&amp;d=2021-05-25" TargetMode="External"/><Relationship Id="rId121" Type="http://schemas.openxmlformats.org/officeDocument/2006/relationships/hyperlink" Target="http://lege5.ro/App/Document/gi2tknjxgq/codul-muncii-din-2003?d=2021-05-25" TargetMode="External"/><Relationship Id="rId142" Type="http://schemas.openxmlformats.org/officeDocument/2006/relationships/hyperlink" Target="http://lege5.ro/App/Document/gi2tknjxgq/codul-muncii-din-2003?pid=56619036&amp;d=2021-05-25" TargetMode="External"/><Relationship Id="rId163" Type="http://schemas.openxmlformats.org/officeDocument/2006/relationships/hyperlink" Target="http://lege5.ro/App/Document/g4ytmojugqzq/contractul-colectiv-de-munca-unic-la-nivel-de-sector-de-activitate-invatamant-preuniversitar-inregistrat-la-mmps-dds-sub-nr-651-din-data-de-28042021?pid=382271693&amp;d=2021-05-25" TargetMode="External"/><Relationship Id="rId184" Type="http://schemas.openxmlformats.org/officeDocument/2006/relationships/hyperlink" Target="http://lege5.ro/App/Document/gm3denryga/legea-nr-202-2002-privind-egalitatea-de-sanse-si-de-tratament-intre-femei-si-barbati?d=2021-05-25" TargetMode="External"/><Relationship Id="rId189"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3" Type="http://schemas.openxmlformats.org/officeDocument/2006/relationships/webSettings" Target="webSettings.xml"/><Relationship Id="rId25" Type="http://schemas.openxmlformats.org/officeDocument/2006/relationships/hyperlink" Target="http://lege5.ro/App/Document/geztsobvgi/legea-educatiei-nationale-nr-1-2011?pid=321899595&amp;d=2021-05-25" TargetMode="External"/><Relationship Id="rId46" Type="http://schemas.openxmlformats.org/officeDocument/2006/relationships/hyperlink" Target="http://lege5.ro/App/Document/g4ytmojugqzq/contractul-colectiv-de-munca-unic-la-nivel-de-sector-de-activitate-invatamant-preuniversitar-inregistrat-la-mmps-dds-sub-nr-651-din-data-de-28042021?pid=382271372&amp;d=2021-05-25" TargetMode="External"/><Relationship Id="rId67" Type="http://schemas.openxmlformats.org/officeDocument/2006/relationships/hyperlink" Target="http://lege5.ro/App/Document/geztsmrxgu/legea-nr-263-2010-privind-sistemul-unitar-de-pensii-publice?pid=86579260&amp;d=2021-05-25" TargetMode="External"/><Relationship Id="rId116" Type="http://schemas.openxmlformats.org/officeDocument/2006/relationships/hyperlink" Target="http://lege5.ro/App/Document/g4ytmojugqzq/contractul-colectiv-de-munca-unic-la-nivel-de-sector-de-activitate-invatamant-preuniversitar-inregistrat-la-mmps-dds-sub-nr-651-din-data-de-28042021?pid=382271561&amp;d=2021-05-25" TargetMode="External"/><Relationship Id="rId137" Type="http://schemas.openxmlformats.org/officeDocument/2006/relationships/hyperlink" Target="http://lege5.ro/App/Document/g4ytmojugqzq/contractul-colectiv-de-munca-unic-la-nivel-de-sector-de-activitate-invatamant-preuniversitar-inregistrat-la-mmps-dds-sub-nr-651-din-data-de-28042021?pid=382271628&amp;d=2021-05-25" TargetMode="External"/><Relationship Id="rId158" Type="http://schemas.openxmlformats.org/officeDocument/2006/relationships/hyperlink" Target="http://lege5.ro/App/Document/gi2tknjxgq/codul-muncii-din-2003?pid=56618661&amp;d=2021-05-25" TargetMode="External"/><Relationship Id="rId20"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41" Type="http://schemas.openxmlformats.org/officeDocument/2006/relationships/hyperlink" Target="http://lege5.ro/App/Document/gu3dmmbx/legea-nr-25-2004-pentru-aprobarea-ordonantei-de-urgenta-a-guvernului-nr-96-2003-privind-protectia-maternitatii-la-locurile-de-munca?d=2021-05-25" TargetMode="External"/><Relationship Id="rId62"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83" Type="http://schemas.openxmlformats.org/officeDocument/2006/relationships/hyperlink" Target="http://lege5.ro/App/Document/geztsobvgi/legea-educatiei-nationale-nr-1-2011?pid=45727204&amp;d=2021-05-25" TargetMode="External"/><Relationship Id="rId88" Type="http://schemas.openxmlformats.org/officeDocument/2006/relationships/hyperlink" Target="http://lege5.ro/App/Document/geydamjrgu/legea-nr-399-2006-pentru-aprobarea-ordonantei-de-urgenta-a-guvernului-nr-158-2005-privind-concediile-si-indemnizatiile-de-asigurari-sociale-de-sanatate?d=2021-05-25" TargetMode="External"/><Relationship Id="rId111"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32" Type="http://schemas.openxmlformats.org/officeDocument/2006/relationships/hyperlink" Target="http://lege5.ro/App/Document/gi2tknjxgq/codul-muncii-din-2003?d=2021-05-25" TargetMode="External"/><Relationship Id="rId153" Type="http://schemas.openxmlformats.org/officeDocument/2006/relationships/hyperlink" Target="http://lege5.ro/App/Document/gi2tknjxgq/codul-muncii-din-2003?d=2021-05-25" TargetMode="External"/><Relationship Id="rId174"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79"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95" Type="http://schemas.openxmlformats.org/officeDocument/2006/relationships/hyperlink" Target="http://lege5.ro/App/Document/gi2tknjqge/legea-nr-53-2003-privind-codul-muncii?d=2021-05-25" TargetMode="External"/><Relationship Id="rId209"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90" Type="http://schemas.openxmlformats.org/officeDocument/2006/relationships/hyperlink" Target="http://lege5.ro/App/Document/g4ytmojugqzq/contractul-colectiv-de-munca-unic-la-nivel-de-sector-de-activitate-invatamant-preuniversitar-inregistrat-la-mmps-dds-sub-nr-651-din-data-de-28042021?pid=382271777&amp;d=2021-05-25" TargetMode="External"/><Relationship Id="rId204" Type="http://schemas.openxmlformats.org/officeDocument/2006/relationships/hyperlink" Target="http://lege5.ro/App/Document/gi2tknjqge/legea-nr-53-2003-privind-codul-muncii?d=2021-05-25" TargetMode="External"/><Relationship Id="rId15"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36" Type="http://schemas.openxmlformats.org/officeDocument/2006/relationships/hyperlink" Target="http://lege5.ro/App/Document/geztsmbwgi/ordonanta-de-urgenta-nr-111-2010-privind-concediul-si-indemnizatia-lunara-pentru-cresterea-copiilor?pid=59488080&amp;d=2021-05-25" TargetMode="External"/><Relationship Id="rId57" Type="http://schemas.openxmlformats.org/officeDocument/2006/relationships/hyperlink" Target="http://lege5.ro/App/Document/g4ytmojugqzq/contractul-colectiv-de-munca-unic-la-nivel-de-sector-de-activitate-invatamant-preuniversitar-inregistrat-la-mmps-dds-sub-nr-651-din-data-de-28042021?pid=382271409&amp;d=2021-05-25" TargetMode="External"/><Relationship Id="rId106" Type="http://schemas.openxmlformats.org/officeDocument/2006/relationships/hyperlink" Target="http://lege5.ro/App/Document/gi2tknjxgq/codul-muncii-din-2003?pid=56617921&amp;d=2021-05-25" TargetMode="External"/><Relationship Id="rId127"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0" Type="http://schemas.openxmlformats.org/officeDocument/2006/relationships/hyperlink" Target="http://lege5.ro/App/Document/gmzdoojvgm/legea-dialogului-social-nr-62-2011?d=2021-05-25" TargetMode="External"/><Relationship Id="rId31" Type="http://schemas.openxmlformats.org/officeDocument/2006/relationships/hyperlink" Target="http://lege5.ro/App/Document/g4ytmojugqzq/contractul-colectiv-de-munca-unic-la-nivel-de-sector-de-activitate-invatamant-preuniversitar-inregistrat-la-mmps-dds-sub-nr-651-din-data-de-28042021?pid=382271288&amp;d=2021-05-25" TargetMode="External"/><Relationship Id="rId52"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73" Type="http://schemas.openxmlformats.org/officeDocument/2006/relationships/hyperlink" Target="http://lege5.ro/App/Document/gi3dinzrgyya/hotararea-nr-924-2017-pentru-stabilirea-procedurii-de-reevaluare-a-locurilor-de-munca-in-conditii-speciale-reevaluate-potrivit-prevederilor-art-30-alin-2-din-legea-nr-263-2010-privind-sistemul-unitar-?d=2021-05-25" TargetMode="External"/><Relationship Id="rId78"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94"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99" Type="http://schemas.openxmlformats.org/officeDocument/2006/relationships/hyperlink" Target="http://lege5.ro/App/Document/gi2tknjxgq/codul-muncii-din-2003?pid=56617977&amp;d=2021-05-25" TargetMode="External"/><Relationship Id="rId101" Type="http://schemas.openxmlformats.org/officeDocument/2006/relationships/hyperlink" Target="http://lege5.ro/App/Document/geztsobvgi/legea-educatiei-nationale-nr-1-2011?d=2021-05-25" TargetMode="External"/><Relationship Id="rId122" Type="http://schemas.openxmlformats.org/officeDocument/2006/relationships/hyperlink" Target="http://lege5.ro/App/Document/g4ytmojugqzq/contractul-colectiv-de-munca-unic-la-nivel-de-sector-de-activitate-invatamant-preuniversitar-inregistrat-la-mmps-dds-sub-nr-651-din-data-de-28042021?pid=382271594&amp;d=2021-05-25" TargetMode="External"/><Relationship Id="rId143" Type="http://schemas.openxmlformats.org/officeDocument/2006/relationships/hyperlink" Target="http://lege5.ro/App/Document/gi2tknjxgq/codul-muncii-din-2003?pid=56619009&amp;d=2021-05-25" TargetMode="External"/><Relationship Id="rId148"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64" Type="http://schemas.openxmlformats.org/officeDocument/2006/relationships/hyperlink" Target="http://lege5.ro/App/Document/g4ytmojugqzq/contractul-colectiv-de-munca-unic-la-nivel-de-sector-de-activitate-invatamant-preuniversitar-inregistrat-la-mmps-dds-sub-nr-651-din-data-de-28042021?pid=382271694&amp;d=2021-05-25" TargetMode="External"/><Relationship Id="rId169"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85" Type="http://schemas.openxmlformats.org/officeDocument/2006/relationships/hyperlink" Target="http://lege5.ro/App/Document/gm3denryga/legea-nr-202-2002-privind-egalitatea-de-sanse-si-de-tratament-intre-femei-si-barbati?d=2021-05-25" TargetMode="External"/><Relationship Id="rId4" Type="http://schemas.openxmlformats.org/officeDocument/2006/relationships/hyperlink" Target="http://lege5.ro/App/Document/gq4deojv/constitutia-romaniei-republicata-in-2003?d=2021-05-25" TargetMode="External"/><Relationship Id="rId9" Type="http://schemas.openxmlformats.org/officeDocument/2006/relationships/hyperlink" Target="http://lege5.ro/App/Document/gi4dkmjsga/hotararea-nr-1260-2011-privind-sectoarele-de-activitate-stabilite-conform-legii-nr-62-2011?d=2021-05-25" TargetMode="External"/><Relationship Id="rId180" Type="http://schemas.openxmlformats.org/officeDocument/2006/relationships/hyperlink" Target="http://lege5.ro/App/Document/gm3denryga/legea-nr-202-2002-privind-egalitatea-de-sanse-si-de-tratament-intre-femei-si-barbati?pid=65009122&amp;d=2021-05-25" TargetMode="External"/><Relationship Id="rId210" Type="http://schemas.openxmlformats.org/officeDocument/2006/relationships/fontTable" Target="fontTable.xml"/><Relationship Id="rId26" Type="http://schemas.openxmlformats.org/officeDocument/2006/relationships/hyperlink" Target="http://lege5.ro/App/Document/geztsobvgi/legea-educatiei-nationale-nr-1-2011?pid=321899596&amp;d=2021-05-25" TargetMode="External"/><Relationship Id="rId47" Type="http://schemas.openxmlformats.org/officeDocument/2006/relationships/hyperlink" Target="http://lege5.ro/App/Document/g4ytmojugqzq/contractul-colectiv-de-munca-unic-la-nivel-de-sector-de-activitate-invatamant-preuniversitar-inregistrat-la-mmps-dds-sub-nr-651-din-data-de-28042021?pid=382271364&amp;d=2021-05-25" TargetMode="External"/><Relationship Id="rId68"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89"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12" Type="http://schemas.openxmlformats.org/officeDocument/2006/relationships/hyperlink" Target="http://lege5.ro/App/Document/gi2tknjxgq/codul-muncii-din-2003?d=2021-05-25" TargetMode="External"/><Relationship Id="rId133"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54" Type="http://schemas.openxmlformats.org/officeDocument/2006/relationships/hyperlink" Target="http://lege5.ro/App/Document/gi2tknjxgq/codul-muncii-din-2003?pid=56618655&amp;d=2021-05-25" TargetMode="External"/><Relationship Id="rId175" Type="http://schemas.openxmlformats.org/officeDocument/2006/relationships/hyperlink" Target="http://lege5.ro/App/Document/g4ytmojugqzq/contractul-colectiv-de-munca-unic-la-nivel-de-sector-de-activitate-invatamant-preuniversitar-inregistrat-la-mmps-dds-sub-nr-651-din-data-de-28042021?pid=382271886&amp;d=2021-05-25" TargetMode="External"/><Relationship Id="rId196" Type="http://schemas.openxmlformats.org/officeDocument/2006/relationships/hyperlink" Target="http://lege5.ro/App/Document/gi2tknjxgq/codul-muncii-din-2003?d=2021-05-25" TargetMode="External"/><Relationship Id="rId200" Type="http://schemas.openxmlformats.org/officeDocument/2006/relationships/hyperlink" Target="http://lege5.ro/App/Document/gi2tknjxgq/codul-muncii-din-2003?d=2021-05-25" TargetMode="External"/><Relationship Id="rId16" Type="http://schemas.openxmlformats.org/officeDocument/2006/relationships/hyperlink" Target="http://lege5.ro/App/Document/geztsobvgi/legea-educatiei-nationale-nr-1-2011?d=2021-0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24611</Words>
  <Characters>142746</Characters>
  <Application>Microsoft Office Word</Application>
  <DocSecurity>0</DocSecurity>
  <Lines>1189</Lines>
  <Paragraphs>334</Paragraphs>
  <ScaleCrop>false</ScaleCrop>
  <Company/>
  <LinksUpToDate>false</LinksUpToDate>
  <CharactersWithSpaces>167023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2021-05-25T09:22:00Z</dcterms:created>
  <dcterms:modified xsi:type="dcterms:W3CDTF">2021-05-25T09:22:00Z</dcterms:modified>
</cp:coreProperties>
</file>