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48" w:rsidRDefault="00C52A48" w:rsidP="004B27F8">
      <w:pPr>
        <w:tabs>
          <w:tab w:val="left" w:pos="5685"/>
        </w:tabs>
        <w:rPr>
          <w:lang w:val="en-GB"/>
        </w:rPr>
      </w:pPr>
    </w:p>
    <w:p w:rsidR="00D20543" w:rsidRDefault="00D20543" w:rsidP="004B27F8">
      <w:pPr>
        <w:tabs>
          <w:tab w:val="left" w:pos="5685"/>
        </w:tabs>
        <w:rPr>
          <w:lang w:val="en-GB"/>
        </w:rPr>
      </w:pPr>
    </w:p>
    <w:p w:rsidR="00EC2844" w:rsidRPr="001B710F" w:rsidRDefault="00EC2844" w:rsidP="00EC2844">
      <w:pPr>
        <w:jc w:val="center"/>
        <w:rPr>
          <w:rFonts w:asciiTheme="minorHAnsi" w:hAnsiTheme="minorHAnsi"/>
          <w:b/>
          <w:sz w:val="28"/>
          <w:szCs w:val="28"/>
          <w:lang w:val="ro-RO"/>
        </w:rPr>
      </w:pPr>
      <w:r>
        <w:rPr>
          <w:rFonts w:asciiTheme="minorHAnsi" w:hAnsiTheme="minorHAnsi"/>
          <w:b/>
          <w:sz w:val="28"/>
          <w:szCs w:val="28"/>
          <w:lang w:val="ro-RO"/>
        </w:rPr>
        <w:t xml:space="preserve">  Graba</w:t>
      </w:r>
      <w:r w:rsidRPr="001B710F">
        <w:rPr>
          <w:rFonts w:asciiTheme="minorHAnsi" w:hAnsiTheme="minorHAnsi"/>
          <w:b/>
          <w:sz w:val="28"/>
          <w:szCs w:val="28"/>
          <w:lang w:val="ro-RO"/>
        </w:rPr>
        <w:t xml:space="preserve"> cu care se organizează concursul de directori nu va conduce la depolitizarea acestor funcții</w:t>
      </w:r>
      <w:r>
        <w:rPr>
          <w:rFonts w:asciiTheme="minorHAnsi" w:hAnsiTheme="minorHAnsi"/>
          <w:b/>
          <w:sz w:val="28"/>
          <w:szCs w:val="28"/>
          <w:lang w:val="ro-RO"/>
        </w:rPr>
        <w:t>,</w:t>
      </w:r>
      <w:r w:rsidRPr="001B710F">
        <w:rPr>
          <w:rFonts w:asciiTheme="minorHAnsi" w:hAnsiTheme="minorHAnsi"/>
          <w:b/>
          <w:sz w:val="28"/>
          <w:szCs w:val="28"/>
          <w:lang w:val="ro-RO"/>
        </w:rPr>
        <w:t xml:space="preserve"> ci va avea consecințe </w:t>
      </w:r>
      <w:r>
        <w:rPr>
          <w:rFonts w:asciiTheme="minorHAnsi" w:hAnsiTheme="minorHAnsi"/>
          <w:b/>
          <w:sz w:val="28"/>
          <w:szCs w:val="28"/>
          <w:lang w:val="ro-RO"/>
        </w:rPr>
        <w:t>negative</w:t>
      </w:r>
      <w:r w:rsidRPr="001B710F">
        <w:rPr>
          <w:rFonts w:asciiTheme="minorHAnsi" w:hAnsiTheme="minorHAnsi"/>
          <w:b/>
          <w:sz w:val="28"/>
          <w:szCs w:val="28"/>
          <w:lang w:val="ro-RO"/>
        </w:rPr>
        <w:t xml:space="preserve"> asupra beneficiarilor primari ai educației, elevii!</w:t>
      </w:r>
    </w:p>
    <w:p w:rsidR="00EC2844" w:rsidRDefault="00EC2844" w:rsidP="00EC2844">
      <w:pPr>
        <w:jc w:val="center"/>
        <w:rPr>
          <w:rFonts w:asciiTheme="minorHAnsi" w:hAnsiTheme="minorHAnsi"/>
          <w:sz w:val="28"/>
          <w:szCs w:val="28"/>
          <w:lang w:val="ro-RO"/>
        </w:rPr>
      </w:pPr>
    </w:p>
    <w:p w:rsidR="00EC2844" w:rsidRDefault="00EC2844" w:rsidP="00EC2844">
      <w:pPr>
        <w:jc w:val="center"/>
        <w:rPr>
          <w:rFonts w:asciiTheme="minorHAnsi" w:hAnsiTheme="minorHAnsi"/>
          <w:sz w:val="28"/>
          <w:szCs w:val="28"/>
          <w:lang w:val="ro-RO"/>
        </w:rPr>
      </w:pPr>
    </w:p>
    <w:p w:rsidR="00EC2844" w:rsidRDefault="00EC2844" w:rsidP="00EC2844">
      <w:pPr>
        <w:ind w:firstLine="720"/>
        <w:jc w:val="both"/>
        <w:rPr>
          <w:rFonts w:asciiTheme="minorHAnsi" w:hAnsiTheme="minorHAnsi"/>
          <w:sz w:val="28"/>
          <w:szCs w:val="28"/>
          <w:lang w:val="ro-RO"/>
        </w:rPr>
      </w:pPr>
      <w:r>
        <w:rPr>
          <w:rFonts w:asciiTheme="minorHAnsi" w:hAnsiTheme="minorHAnsi"/>
          <w:sz w:val="28"/>
          <w:szCs w:val="28"/>
          <w:lang w:val="ro-RO"/>
        </w:rPr>
        <w:t>Federația Sindicatelor Libere din Învățământ a militat, în ultimii ani, pentru organizarea concursului de ocupare a funcțiilor de directori și directori adjuncți, însă nu  putem accepta ca, un concurs de o asemenea importanță, să se desfășoare într-un interval de timp atât de scurt și în condițiile pe care ministerul le „impune” de pe o zi pe alta!</w:t>
      </w:r>
    </w:p>
    <w:p w:rsidR="00EC2844" w:rsidRDefault="00EC2844" w:rsidP="00EC2844">
      <w:pPr>
        <w:ind w:firstLine="720"/>
        <w:jc w:val="both"/>
        <w:rPr>
          <w:rFonts w:asciiTheme="minorHAnsi" w:hAnsiTheme="minorHAnsi"/>
          <w:sz w:val="28"/>
          <w:szCs w:val="28"/>
          <w:lang w:val="ro-RO"/>
        </w:rPr>
      </w:pPr>
      <w:r>
        <w:rPr>
          <w:rFonts w:asciiTheme="minorHAnsi" w:hAnsiTheme="minorHAnsi"/>
          <w:sz w:val="28"/>
          <w:szCs w:val="28"/>
          <w:lang w:val="ro-RO"/>
        </w:rPr>
        <w:t>Consecvenți poziției exprimată de federația noastră privind necesitatea stabilității funcției de conducere exercitate în urma câștigării unui concurs, am fost de acord, în principiu, cu aprobarea metodologiei de concurs, dar cu amendamente, inclusiv acela de amânare a calendarului de desfășurare a concursului, propuneri pe care reprezentanții Ministerului Educației Naționale și Cercetării Științifice nu le-au acceptat.</w:t>
      </w:r>
    </w:p>
    <w:p w:rsidR="00EC2844" w:rsidRDefault="00EC2844" w:rsidP="00EC2844">
      <w:pPr>
        <w:ind w:firstLine="720"/>
        <w:jc w:val="both"/>
        <w:rPr>
          <w:rFonts w:asciiTheme="minorHAnsi" w:hAnsiTheme="minorHAnsi"/>
          <w:sz w:val="28"/>
          <w:szCs w:val="28"/>
          <w:lang w:val="ro-RO"/>
        </w:rPr>
      </w:pPr>
      <w:r>
        <w:rPr>
          <w:rFonts w:asciiTheme="minorHAnsi" w:hAnsiTheme="minorHAnsi"/>
          <w:sz w:val="28"/>
          <w:szCs w:val="28"/>
          <w:lang w:val="ro-RO"/>
        </w:rPr>
        <w:t xml:space="preserve">Este evident faptul că, </w:t>
      </w:r>
      <w:r w:rsidRPr="00F40F5C">
        <w:rPr>
          <w:rFonts w:asciiTheme="minorHAnsi" w:hAnsiTheme="minorHAnsi"/>
          <w:b/>
          <w:sz w:val="28"/>
          <w:szCs w:val="28"/>
          <w:lang w:val="ro-RO"/>
        </w:rPr>
        <w:t>organizarea concursului în acest moment, în contextul legislativ actual, nu va conduce la depolitizarea funcțiilor de directori și directori adjuncți, în condițiile în car</w:t>
      </w:r>
      <w:r w:rsidR="00CA31E4">
        <w:rPr>
          <w:rFonts w:asciiTheme="minorHAnsi" w:hAnsiTheme="minorHAnsi"/>
          <w:b/>
          <w:sz w:val="28"/>
          <w:szCs w:val="28"/>
          <w:lang w:val="ro-RO"/>
        </w:rPr>
        <w:t>e</w:t>
      </w:r>
      <w:r w:rsidR="0076545F">
        <w:rPr>
          <w:rFonts w:asciiTheme="minorHAnsi" w:hAnsiTheme="minorHAnsi"/>
          <w:b/>
          <w:sz w:val="28"/>
          <w:szCs w:val="28"/>
          <w:lang w:val="ro-RO"/>
        </w:rPr>
        <w:t xml:space="preserve"> </w:t>
      </w:r>
      <w:r>
        <w:rPr>
          <w:rFonts w:asciiTheme="minorHAnsi" w:hAnsiTheme="minorHAnsi"/>
          <w:b/>
          <w:sz w:val="28"/>
          <w:szCs w:val="28"/>
          <w:lang w:val="ro-RO"/>
        </w:rPr>
        <w:t>2</w:t>
      </w:r>
      <w:r w:rsidRPr="00F40F5C">
        <w:rPr>
          <w:rFonts w:asciiTheme="minorHAnsi" w:hAnsiTheme="minorHAnsi"/>
          <w:b/>
          <w:sz w:val="28"/>
          <w:szCs w:val="28"/>
          <w:lang w:val="ro-RO"/>
        </w:rPr>
        <w:t xml:space="preserve"> dintre membrii comisiei de concurs sunt reprezentanți ai autorităților administrației publice locale</w:t>
      </w:r>
      <w:r>
        <w:rPr>
          <w:rFonts w:asciiTheme="minorHAnsi" w:hAnsiTheme="minorHAnsi"/>
          <w:sz w:val="28"/>
          <w:szCs w:val="28"/>
          <w:lang w:val="ro-RO"/>
        </w:rPr>
        <w:t xml:space="preserve">, evident cu orientare </w:t>
      </w:r>
      <w:bookmarkStart w:id="0" w:name="_GoBack"/>
      <w:bookmarkEnd w:id="0"/>
      <w:r>
        <w:rPr>
          <w:rFonts w:asciiTheme="minorHAnsi" w:hAnsiTheme="minorHAnsi"/>
          <w:sz w:val="28"/>
          <w:szCs w:val="28"/>
          <w:lang w:val="ro-RO"/>
        </w:rPr>
        <w:t xml:space="preserve">politică (care foarte probabil vor veni cu nota în plic) și </w:t>
      </w:r>
      <w:r w:rsidRPr="00B54C51">
        <w:rPr>
          <w:rFonts w:asciiTheme="minorHAnsi" w:hAnsiTheme="minorHAnsi"/>
          <w:b/>
          <w:sz w:val="28"/>
          <w:szCs w:val="28"/>
          <w:lang w:val="ro-RO"/>
        </w:rPr>
        <w:t>1</w:t>
      </w:r>
      <w:r w:rsidR="0076545F">
        <w:rPr>
          <w:rFonts w:asciiTheme="minorHAnsi" w:hAnsiTheme="minorHAnsi"/>
          <w:b/>
          <w:sz w:val="28"/>
          <w:szCs w:val="28"/>
          <w:lang w:val="ro-RO"/>
        </w:rPr>
        <w:t xml:space="preserve"> </w:t>
      </w:r>
      <w:r w:rsidRPr="00B54C51">
        <w:rPr>
          <w:rFonts w:asciiTheme="minorHAnsi" w:hAnsiTheme="minorHAnsi"/>
          <w:b/>
          <w:sz w:val="28"/>
          <w:szCs w:val="28"/>
          <w:lang w:val="ro-RO"/>
        </w:rPr>
        <w:t>membru</w:t>
      </w:r>
      <w:r>
        <w:rPr>
          <w:rFonts w:asciiTheme="minorHAnsi" w:hAnsiTheme="minorHAnsi"/>
          <w:sz w:val="28"/>
          <w:szCs w:val="28"/>
          <w:lang w:val="ro-RO"/>
        </w:rPr>
        <w:t xml:space="preserve"> este reprezentantul inspectoratului școlar, iar cei 2 reprezentanți ai cadrelor didactice din unitate sunt minoritari și nu au un rol decizional și nici determinant în desfășurarea acestui concurs.</w:t>
      </w:r>
    </w:p>
    <w:p w:rsidR="00EC2844" w:rsidRPr="00045591" w:rsidRDefault="00EC2844" w:rsidP="00EC2844">
      <w:pPr>
        <w:ind w:firstLine="720"/>
        <w:jc w:val="both"/>
        <w:rPr>
          <w:rFonts w:asciiTheme="minorHAnsi" w:hAnsiTheme="minorHAnsi"/>
          <w:b/>
          <w:sz w:val="28"/>
          <w:szCs w:val="28"/>
          <w:lang w:val="ro-RO"/>
        </w:rPr>
      </w:pPr>
      <w:r>
        <w:rPr>
          <w:rFonts w:asciiTheme="minorHAnsi" w:hAnsiTheme="minorHAnsi"/>
          <w:sz w:val="28"/>
          <w:szCs w:val="28"/>
          <w:lang w:val="ro-RO"/>
        </w:rPr>
        <w:t xml:space="preserve">De la intrarea în vigoare a Legii educației naționale, Federația Sindicatelor Libere din Învățământ a solicitat, miniștrilor educației, prim-miniștrilor, dar și Parlamentului, modificarea legii, inclusiv a dispozițiilor privind componența consiliului de administrație al unităților școlare și a comisiei de concurs pentru ocuparea funcțiilor de conducere, </w:t>
      </w:r>
      <w:r w:rsidRPr="00045591">
        <w:rPr>
          <w:rFonts w:asciiTheme="minorHAnsi" w:hAnsiTheme="minorHAnsi"/>
          <w:b/>
          <w:sz w:val="28"/>
          <w:szCs w:val="28"/>
          <w:lang w:val="ro-RO"/>
        </w:rPr>
        <w:t>astfel încât candidații la concurs să aibă avizul conform al consiliului profesoral</w:t>
      </w:r>
      <w:r>
        <w:rPr>
          <w:rFonts w:asciiTheme="minorHAnsi" w:hAnsiTheme="minorHAnsi"/>
          <w:b/>
          <w:sz w:val="28"/>
          <w:szCs w:val="28"/>
          <w:lang w:val="ro-RO"/>
        </w:rPr>
        <w:t>-filtrul cel mai bun pentru eliminarea politicului din școală</w:t>
      </w:r>
      <w:r w:rsidRPr="00045591">
        <w:rPr>
          <w:rFonts w:asciiTheme="minorHAnsi" w:hAnsiTheme="minorHAnsi"/>
          <w:b/>
          <w:sz w:val="28"/>
          <w:szCs w:val="28"/>
          <w:lang w:val="ro-RO"/>
        </w:rPr>
        <w:t>.</w:t>
      </w:r>
    </w:p>
    <w:p w:rsidR="00EC2844" w:rsidRDefault="00EC2844" w:rsidP="00EC2844">
      <w:pPr>
        <w:ind w:firstLine="720"/>
        <w:jc w:val="both"/>
        <w:rPr>
          <w:rFonts w:asciiTheme="minorHAnsi" w:hAnsiTheme="minorHAnsi"/>
          <w:sz w:val="28"/>
          <w:szCs w:val="28"/>
          <w:lang w:val="ro-RO"/>
        </w:rPr>
      </w:pPr>
      <w:r>
        <w:rPr>
          <w:rFonts w:asciiTheme="minorHAnsi" w:hAnsiTheme="minorHAnsi"/>
          <w:sz w:val="28"/>
          <w:szCs w:val="28"/>
          <w:lang w:val="ro-RO"/>
        </w:rPr>
        <w:lastRenderedPageBreak/>
        <w:t>Componența comisiei de concurs pentru ocuparea funcțiilor de conducere din unitățile de învățământ, expres prevăzută de Legea educației naționale nr. 1/2011, din care fac parte 2 reprezentanți ai autorităților administrației publice locale a fost principalul motiv pentru care, din 2011 și până în prezent, nu s-a organizat concursul p</w:t>
      </w:r>
      <w:r w:rsidR="000B733E">
        <w:rPr>
          <w:rFonts w:asciiTheme="minorHAnsi" w:hAnsiTheme="minorHAnsi"/>
          <w:sz w:val="28"/>
          <w:szCs w:val="28"/>
          <w:lang w:val="ro-RO"/>
        </w:rPr>
        <w:t>entru ocuparea acestor funcții.</w:t>
      </w:r>
    </w:p>
    <w:p w:rsidR="00EC2844" w:rsidRDefault="00EC2844" w:rsidP="00EC2844">
      <w:pPr>
        <w:ind w:firstLine="720"/>
        <w:jc w:val="both"/>
        <w:rPr>
          <w:rFonts w:asciiTheme="minorHAnsi" w:hAnsiTheme="minorHAnsi"/>
          <w:sz w:val="28"/>
          <w:szCs w:val="28"/>
          <w:lang w:val="ro-RO"/>
        </w:rPr>
      </w:pPr>
      <w:r>
        <w:rPr>
          <w:rFonts w:asciiTheme="minorHAnsi" w:hAnsiTheme="minorHAnsi"/>
          <w:sz w:val="28"/>
          <w:szCs w:val="28"/>
          <w:lang w:val="ro-RO"/>
        </w:rPr>
        <w:t>În aceste condiții, este evident că, în multe situații (mai ales în cazul concursului pentru ocuparea funcțiilor de directori din mediul rural) evaluarea candidaților la concurs se va realiza de către persoane desemnate de autoritățile administrației locale care nu au nici cea mai mică legătură cu sistemul educațional, fără studii de specialitate și cunoștințe de management educațional.</w:t>
      </w:r>
    </w:p>
    <w:p w:rsidR="00EC2844" w:rsidRDefault="00EC2844" w:rsidP="00EC2844">
      <w:pPr>
        <w:ind w:firstLine="720"/>
        <w:jc w:val="both"/>
        <w:rPr>
          <w:rFonts w:asciiTheme="minorHAnsi" w:hAnsiTheme="minorHAnsi"/>
          <w:sz w:val="28"/>
          <w:szCs w:val="28"/>
          <w:lang w:val="ro-RO"/>
        </w:rPr>
      </w:pPr>
      <w:r>
        <w:rPr>
          <w:rFonts w:asciiTheme="minorHAnsi" w:hAnsiTheme="minorHAnsi"/>
          <w:sz w:val="28"/>
          <w:szCs w:val="28"/>
          <w:lang w:val="ro-RO"/>
        </w:rPr>
        <w:t xml:space="preserve">Așadar, </w:t>
      </w:r>
      <w:r>
        <w:rPr>
          <w:rFonts w:asciiTheme="minorHAnsi" w:hAnsiTheme="minorHAnsi"/>
          <w:b/>
          <w:sz w:val="28"/>
          <w:szCs w:val="28"/>
          <w:lang w:val="ro-RO"/>
        </w:rPr>
        <w:t>ne întrebăm, c</w:t>
      </w:r>
      <w:r w:rsidRPr="00045591">
        <w:rPr>
          <w:rFonts w:asciiTheme="minorHAnsi" w:hAnsiTheme="minorHAnsi"/>
          <w:b/>
          <w:sz w:val="28"/>
          <w:szCs w:val="28"/>
          <w:lang w:val="ro-RO"/>
        </w:rPr>
        <w:t xml:space="preserve">um vor reuși acești membri ai comisiei de concurs să acorde </w:t>
      </w:r>
      <w:r>
        <w:rPr>
          <w:rFonts w:asciiTheme="minorHAnsi" w:hAnsiTheme="minorHAnsi"/>
          <w:b/>
          <w:sz w:val="28"/>
          <w:szCs w:val="28"/>
          <w:lang w:val="ro-RO"/>
        </w:rPr>
        <w:t xml:space="preserve">un </w:t>
      </w:r>
      <w:r w:rsidRPr="00045591">
        <w:rPr>
          <w:rFonts w:asciiTheme="minorHAnsi" w:hAnsiTheme="minorHAnsi"/>
          <w:b/>
          <w:sz w:val="28"/>
          <w:szCs w:val="28"/>
          <w:lang w:val="ro-RO"/>
        </w:rPr>
        <w:t>punctaj</w:t>
      </w:r>
      <w:r>
        <w:rPr>
          <w:rFonts w:asciiTheme="minorHAnsi" w:hAnsiTheme="minorHAnsi"/>
          <w:b/>
          <w:sz w:val="28"/>
          <w:szCs w:val="28"/>
          <w:lang w:val="ro-RO"/>
        </w:rPr>
        <w:t xml:space="preserve"> corect</w:t>
      </w:r>
      <w:r w:rsidRPr="00045591">
        <w:rPr>
          <w:rFonts w:asciiTheme="minorHAnsi" w:hAnsiTheme="minorHAnsi"/>
          <w:b/>
          <w:sz w:val="28"/>
          <w:szCs w:val="28"/>
          <w:lang w:val="ro-RO"/>
        </w:rPr>
        <w:t xml:space="preserve"> la proba de evaluare a CV-ului și la proba de interviu în cadrul căreia se susține  oferta managerială şi planul operaţional pentru un an sau, după caz, propunerea de proiect de dezvoltare instituţ</w:t>
      </w:r>
      <w:r>
        <w:rPr>
          <w:rFonts w:asciiTheme="minorHAnsi" w:hAnsiTheme="minorHAnsi"/>
          <w:b/>
          <w:sz w:val="28"/>
          <w:szCs w:val="28"/>
          <w:lang w:val="ro-RO"/>
        </w:rPr>
        <w:t>ională a unităţii de învăţământ</w:t>
      </w:r>
      <w:r w:rsidRPr="00045591">
        <w:rPr>
          <w:rFonts w:asciiTheme="minorHAnsi" w:hAnsiTheme="minorHAnsi"/>
          <w:b/>
          <w:sz w:val="28"/>
          <w:szCs w:val="28"/>
          <w:lang w:val="ro-RO"/>
        </w:rPr>
        <w:t>!?</w:t>
      </w:r>
    </w:p>
    <w:p w:rsidR="00EC2844" w:rsidRPr="00A06AA9" w:rsidRDefault="00EC2844" w:rsidP="00EC2844">
      <w:pPr>
        <w:ind w:firstLine="720"/>
        <w:jc w:val="both"/>
        <w:rPr>
          <w:rFonts w:asciiTheme="minorHAnsi" w:hAnsiTheme="minorHAnsi"/>
          <w:b/>
          <w:sz w:val="28"/>
          <w:szCs w:val="28"/>
          <w:lang w:val="ro-RO"/>
        </w:rPr>
      </w:pPr>
      <w:r>
        <w:rPr>
          <w:rFonts w:asciiTheme="minorHAnsi" w:hAnsiTheme="minorHAnsi"/>
          <w:sz w:val="28"/>
          <w:szCs w:val="28"/>
          <w:lang w:val="ro-RO"/>
        </w:rPr>
        <w:t>Organizarea acestui concurs într-un interval de  timp foarte scurt ( o lună de la publicarea metodologiei</w:t>
      </w:r>
      <w:r w:rsidR="00B15E67">
        <w:rPr>
          <w:rFonts w:asciiTheme="minorHAnsi" w:hAnsiTheme="minorHAnsi"/>
          <w:sz w:val="28"/>
          <w:szCs w:val="28"/>
          <w:lang w:val="ro-RO"/>
        </w:rPr>
        <w:t xml:space="preserve"> și care nu a fost supusă dezbaterii publice</w:t>
      </w:r>
      <w:r>
        <w:rPr>
          <w:rFonts w:asciiTheme="minorHAnsi" w:hAnsiTheme="minorHAnsi"/>
          <w:sz w:val="28"/>
          <w:szCs w:val="28"/>
          <w:lang w:val="ro-RO"/>
        </w:rPr>
        <w:t>), în fața unei comisii de concurs ca cea menționată</w:t>
      </w:r>
      <w:r w:rsidR="00B15E67">
        <w:rPr>
          <w:rFonts w:asciiTheme="minorHAnsi" w:hAnsiTheme="minorHAnsi"/>
          <w:sz w:val="28"/>
          <w:szCs w:val="28"/>
          <w:lang w:val="ro-RO"/>
        </w:rPr>
        <w:t>,</w:t>
      </w:r>
      <w:r w:rsidRPr="00A06AA9">
        <w:rPr>
          <w:rFonts w:asciiTheme="minorHAnsi" w:hAnsiTheme="minorHAnsi"/>
          <w:b/>
          <w:sz w:val="28"/>
          <w:szCs w:val="28"/>
          <w:lang w:val="ro-RO"/>
        </w:rPr>
        <w:t>va avea un singur rezultat: numirea unor directori fără legitimitate în fața cadrelor didactice din unitățile școlare și care vor fi controlați politic!</w:t>
      </w:r>
    </w:p>
    <w:p w:rsidR="00EC2844" w:rsidRDefault="00EC2844" w:rsidP="00EC2844">
      <w:pPr>
        <w:ind w:firstLine="720"/>
        <w:jc w:val="both"/>
        <w:rPr>
          <w:rFonts w:asciiTheme="minorHAnsi" w:hAnsiTheme="minorHAnsi"/>
          <w:sz w:val="28"/>
          <w:szCs w:val="28"/>
          <w:lang w:val="ro-RO"/>
        </w:rPr>
      </w:pPr>
      <w:r>
        <w:rPr>
          <w:rFonts w:asciiTheme="minorHAnsi" w:hAnsiTheme="minorHAnsi"/>
          <w:sz w:val="28"/>
          <w:szCs w:val="28"/>
          <w:lang w:val="ro-RO"/>
        </w:rPr>
        <w:t xml:space="preserve">Desfășurarea concursului în baza unei metodologii care conține prevederi contrare dispozițiilor legale în vigoare, dar și limitări excesive ale drepturilor fundamentale, va genera un număr mare de acțiuni în justiție promovate de persoanele ale căror drepturi au fost încălcate. </w:t>
      </w:r>
    </w:p>
    <w:p w:rsidR="00EC2844" w:rsidRPr="008A1359" w:rsidRDefault="00EC2844" w:rsidP="00EC2844">
      <w:pPr>
        <w:ind w:firstLine="720"/>
        <w:jc w:val="both"/>
        <w:rPr>
          <w:rFonts w:asciiTheme="minorHAnsi" w:hAnsiTheme="minorHAnsi"/>
          <w:b/>
          <w:sz w:val="28"/>
          <w:szCs w:val="28"/>
          <w:lang w:val="ro-RO"/>
        </w:rPr>
      </w:pPr>
      <w:r w:rsidRPr="008A1359">
        <w:rPr>
          <w:rFonts w:asciiTheme="minorHAnsi" w:hAnsiTheme="minorHAnsi"/>
          <w:b/>
          <w:sz w:val="28"/>
          <w:szCs w:val="28"/>
          <w:lang w:val="ro-RO"/>
        </w:rPr>
        <w:t>Nu poți institui interdicții de ocupare a funcției de director, după câștigarea concursului, pe considerentul că soțul</w:t>
      </w:r>
      <w:r>
        <w:rPr>
          <w:rFonts w:asciiTheme="minorHAnsi" w:hAnsiTheme="minorHAnsi"/>
          <w:b/>
          <w:sz w:val="28"/>
          <w:szCs w:val="28"/>
          <w:lang w:val="ro-RO"/>
        </w:rPr>
        <w:t>/soția sau o rudă de gradul I (părinți, copii) este angajat (</w:t>
      </w:r>
      <w:r w:rsidRPr="008A1359">
        <w:rPr>
          <w:rFonts w:asciiTheme="minorHAnsi" w:hAnsiTheme="minorHAnsi"/>
          <w:b/>
          <w:sz w:val="28"/>
          <w:szCs w:val="28"/>
          <w:lang w:val="ro-RO"/>
        </w:rPr>
        <w:t>indiferent de funcția ocupată) la nivelul unității de învățământ pentru care a candidat sau  exercită o funcție de îndrumare și control la nivel de inspectorat şcolar sau, după caz, o funcție de conducere la nivel de inspectorat școlar, casa corpului didactic, palatele şi cluburile copiilor şi elevilor, cluburile sportive şcolare. O asemenea in</w:t>
      </w:r>
      <w:r>
        <w:rPr>
          <w:rFonts w:asciiTheme="minorHAnsi" w:hAnsiTheme="minorHAnsi"/>
          <w:b/>
          <w:sz w:val="28"/>
          <w:szCs w:val="28"/>
          <w:lang w:val="ro-RO"/>
        </w:rPr>
        <w:t>terdicție nu este prevăzută în</w:t>
      </w:r>
      <w:r w:rsidRPr="008A1359">
        <w:rPr>
          <w:rFonts w:asciiTheme="minorHAnsi" w:hAnsiTheme="minorHAnsi"/>
          <w:b/>
          <w:sz w:val="28"/>
          <w:szCs w:val="28"/>
          <w:lang w:val="ro-RO"/>
        </w:rPr>
        <w:t xml:space="preserve"> Legea educației naționale</w:t>
      </w:r>
      <w:r>
        <w:rPr>
          <w:rFonts w:asciiTheme="minorHAnsi" w:hAnsiTheme="minorHAnsi"/>
          <w:b/>
          <w:sz w:val="28"/>
          <w:szCs w:val="28"/>
          <w:lang w:val="ro-RO"/>
        </w:rPr>
        <w:t xml:space="preserve"> sau printr-un alt act normativ. Amintim MENCS că un ordin de ministru nu este superior legii!</w:t>
      </w:r>
    </w:p>
    <w:p w:rsidR="00EC2844" w:rsidRDefault="00EC2844" w:rsidP="00EC2844">
      <w:pPr>
        <w:ind w:firstLine="720"/>
        <w:jc w:val="both"/>
        <w:rPr>
          <w:rFonts w:asciiTheme="minorHAnsi" w:hAnsiTheme="minorHAnsi"/>
          <w:sz w:val="28"/>
          <w:szCs w:val="28"/>
          <w:lang w:val="ro-RO"/>
        </w:rPr>
      </w:pPr>
      <w:r>
        <w:rPr>
          <w:rFonts w:asciiTheme="minorHAnsi" w:hAnsiTheme="minorHAnsi"/>
          <w:sz w:val="28"/>
          <w:szCs w:val="28"/>
          <w:lang w:val="ro-RO"/>
        </w:rPr>
        <w:t xml:space="preserve">Este o „premieră națională” faptul că </w:t>
      </w:r>
      <w:r>
        <w:rPr>
          <w:rFonts w:asciiTheme="minorHAnsi" w:hAnsiTheme="minorHAnsi"/>
          <w:b/>
          <w:sz w:val="28"/>
          <w:szCs w:val="28"/>
          <w:lang w:val="ro-RO"/>
        </w:rPr>
        <w:t>proba scrisă</w:t>
      </w:r>
      <w:r w:rsidRPr="00A06AA9">
        <w:rPr>
          <w:rFonts w:asciiTheme="minorHAnsi" w:hAnsiTheme="minorHAnsi"/>
          <w:b/>
          <w:sz w:val="28"/>
          <w:szCs w:val="28"/>
          <w:lang w:val="ro-RO"/>
        </w:rPr>
        <w:t xml:space="preserve"> nu poate fi contestată</w:t>
      </w:r>
      <w:r>
        <w:rPr>
          <w:rFonts w:asciiTheme="minorHAnsi" w:hAnsiTheme="minorHAnsi"/>
          <w:b/>
          <w:sz w:val="28"/>
          <w:szCs w:val="28"/>
          <w:lang w:val="ro-RO"/>
        </w:rPr>
        <w:t xml:space="preserve"> și este eronat modul cum a fost gândit punctajul care se acordă la evaluarea CV-lui.</w:t>
      </w:r>
      <w:r>
        <w:rPr>
          <w:rFonts w:asciiTheme="minorHAnsi" w:hAnsiTheme="minorHAnsi"/>
          <w:sz w:val="28"/>
          <w:szCs w:val="28"/>
          <w:lang w:val="ro-RO"/>
        </w:rPr>
        <w:t xml:space="preserve"> Titlul științific de doctor și  participarea la stagii de formare/perfecționare în străinătate sunt două criterii nerelevante și totodată greu de atins pentru majoritatea candidaților.</w:t>
      </w:r>
    </w:p>
    <w:p w:rsidR="00EC2844" w:rsidRDefault="00EC2844" w:rsidP="00EC2844">
      <w:pPr>
        <w:ind w:firstLine="720"/>
        <w:jc w:val="both"/>
        <w:rPr>
          <w:rFonts w:asciiTheme="minorHAnsi" w:hAnsiTheme="minorHAnsi"/>
          <w:sz w:val="28"/>
          <w:szCs w:val="28"/>
          <w:lang w:val="ro-RO"/>
        </w:rPr>
      </w:pPr>
      <w:r>
        <w:rPr>
          <w:rFonts w:asciiTheme="minorHAnsi" w:hAnsiTheme="minorHAnsi"/>
          <w:sz w:val="28"/>
          <w:szCs w:val="28"/>
          <w:lang w:val="ro-RO"/>
        </w:rPr>
        <w:t xml:space="preserve">Numirea directorilor începând cu semestrul </w:t>
      </w:r>
      <w:r w:rsidR="00BF3ADC">
        <w:rPr>
          <w:rFonts w:asciiTheme="minorHAnsi" w:hAnsiTheme="minorHAnsi"/>
          <w:sz w:val="28"/>
          <w:szCs w:val="28"/>
          <w:lang w:val="ro-RO"/>
        </w:rPr>
        <w:t xml:space="preserve">al </w:t>
      </w:r>
      <w:r>
        <w:rPr>
          <w:rFonts w:asciiTheme="minorHAnsi" w:hAnsiTheme="minorHAnsi"/>
          <w:sz w:val="28"/>
          <w:szCs w:val="28"/>
          <w:lang w:val="ro-RO"/>
        </w:rPr>
        <w:t>II</w:t>
      </w:r>
      <w:r w:rsidR="00BF3ADC">
        <w:rPr>
          <w:rFonts w:asciiTheme="minorHAnsi" w:hAnsiTheme="minorHAnsi"/>
          <w:sz w:val="28"/>
          <w:szCs w:val="28"/>
          <w:lang w:val="ro-RO"/>
        </w:rPr>
        <w:t xml:space="preserve">-lea </w:t>
      </w:r>
      <w:r>
        <w:rPr>
          <w:rFonts w:asciiTheme="minorHAnsi" w:hAnsiTheme="minorHAnsi"/>
          <w:sz w:val="28"/>
          <w:szCs w:val="28"/>
          <w:lang w:val="ro-RO"/>
        </w:rPr>
        <w:t xml:space="preserve"> al anului școlar 2016-2017 va bulversa întregul sistem educațional, generând o amplă etapă de mobilitate </w:t>
      </w:r>
      <w:r>
        <w:rPr>
          <w:rFonts w:asciiTheme="minorHAnsi" w:hAnsiTheme="minorHAnsi"/>
          <w:sz w:val="28"/>
          <w:szCs w:val="28"/>
          <w:lang w:val="ro-RO"/>
        </w:rPr>
        <w:lastRenderedPageBreak/>
        <w:t xml:space="preserve">a personalului didactic în timpul cursurilor, mulți profesori suplinitori riscând să–și piardă locul de muncă.  </w:t>
      </w:r>
    </w:p>
    <w:p w:rsidR="00EC2844" w:rsidRDefault="00EC2844" w:rsidP="00EC2844">
      <w:pPr>
        <w:ind w:firstLine="720"/>
        <w:jc w:val="both"/>
        <w:rPr>
          <w:rFonts w:asciiTheme="minorHAnsi" w:hAnsiTheme="minorHAnsi"/>
          <w:b/>
          <w:sz w:val="28"/>
          <w:szCs w:val="28"/>
          <w:u w:val="single"/>
          <w:lang w:val="ro-RO"/>
        </w:rPr>
      </w:pPr>
      <w:r w:rsidRPr="00044427">
        <w:rPr>
          <w:rFonts w:asciiTheme="minorHAnsi" w:hAnsiTheme="minorHAnsi"/>
          <w:b/>
          <w:sz w:val="28"/>
          <w:szCs w:val="28"/>
          <w:u w:val="single"/>
          <w:lang w:val="ro-RO"/>
        </w:rPr>
        <w:t xml:space="preserve">Această mobilitate va avea consecințe </w:t>
      </w:r>
      <w:r>
        <w:rPr>
          <w:rFonts w:asciiTheme="minorHAnsi" w:hAnsiTheme="minorHAnsi"/>
          <w:b/>
          <w:sz w:val="28"/>
          <w:szCs w:val="28"/>
          <w:u w:val="single"/>
          <w:lang w:val="ro-RO"/>
        </w:rPr>
        <w:t>nefaste</w:t>
      </w:r>
      <w:r w:rsidR="0076545F">
        <w:rPr>
          <w:rFonts w:asciiTheme="minorHAnsi" w:hAnsiTheme="minorHAnsi"/>
          <w:b/>
          <w:sz w:val="28"/>
          <w:szCs w:val="28"/>
          <w:u w:val="single"/>
          <w:lang w:val="ro-RO"/>
        </w:rPr>
        <w:t xml:space="preserve"> </w:t>
      </w:r>
      <w:r>
        <w:rPr>
          <w:rFonts w:asciiTheme="minorHAnsi" w:hAnsiTheme="minorHAnsi"/>
          <w:b/>
          <w:sz w:val="28"/>
          <w:szCs w:val="28"/>
          <w:u w:val="single"/>
          <w:lang w:val="ro-RO"/>
        </w:rPr>
        <w:t xml:space="preserve">și </w:t>
      </w:r>
      <w:r w:rsidRPr="00044427">
        <w:rPr>
          <w:rFonts w:asciiTheme="minorHAnsi" w:hAnsiTheme="minorHAnsi"/>
          <w:b/>
          <w:sz w:val="28"/>
          <w:szCs w:val="28"/>
          <w:u w:val="single"/>
          <w:lang w:val="ro-RO"/>
        </w:rPr>
        <w:t>asupra elevilor, mai ales a celo</w:t>
      </w:r>
      <w:r>
        <w:rPr>
          <w:rFonts w:asciiTheme="minorHAnsi" w:hAnsiTheme="minorHAnsi"/>
          <w:b/>
          <w:sz w:val="28"/>
          <w:szCs w:val="28"/>
          <w:u w:val="single"/>
          <w:lang w:val="ro-RO"/>
        </w:rPr>
        <w:t>r din clasele de final de ciclu</w:t>
      </w:r>
      <w:r w:rsidRPr="00044427">
        <w:rPr>
          <w:rFonts w:asciiTheme="minorHAnsi" w:hAnsiTheme="minorHAnsi"/>
          <w:b/>
          <w:sz w:val="28"/>
          <w:szCs w:val="28"/>
          <w:u w:val="single"/>
          <w:lang w:val="ro-RO"/>
        </w:rPr>
        <w:t xml:space="preserve"> de învățământ, care vor fi nevoiți să se adapteze unui alt stil de predare, la materii pentru care vor susține examenele.</w:t>
      </w:r>
    </w:p>
    <w:p w:rsidR="00EC2844" w:rsidRDefault="00EC2844" w:rsidP="00EC2844">
      <w:pPr>
        <w:ind w:firstLine="720"/>
        <w:jc w:val="both"/>
        <w:rPr>
          <w:rFonts w:asciiTheme="minorHAnsi" w:hAnsiTheme="minorHAnsi"/>
          <w:b/>
          <w:sz w:val="28"/>
          <w:szCs w:val="28"/>
          <w:u w:val="single"/>
          <w:lang w:val="ro-RO"/>
        </w:rPr>
      </w:pPr>
    </w:p>
    <w:p w:rsidR="00EC2844" w:rsidRPr="00CE28B1" w:rsidRDefault="00EC2844" w:rsidP="00EC2844">
      <w:pPr>
        <w:ind w:firstLine="720"/>
        <w:jc w:val="both"/>
        <w:rPr>
          <w:rFonts w:asciiTheme="minorHAnsi" w:hAnsiTheme="minorHAnsi"/>
          <w:sz w:val="28"/>
          <w:szCs w:val="28"/>
          <w:lang w:val="ro-RO"/>
        </w:rPr>
      </w:pPr>
      <w:r w:rsidRPr="00794806">
        <w:rPr>
          <w:rFonts w:asciiTheme="minorHAnsi" w:hAnsiTheme="minorHAnsi"/>
          <w:b/>
          <w:sz w:val="28"/>
          <w:szCs w:val="28"/>
          <w:lang w:val="ro-RO"/>
        </w:rPr>
        <w:t>Apreciem că numirile în funcții</w:t>
      </w:r>
      <w:r>
        <w:rPr>
          <w:rFonts w:asciiTheme="minorHAnsi" w:hAnsiTheme="minorHAnsi"/>
          <w:b/>
          <w:sz w:val="28"/>
          <w:szCs w:val="28"/>
          <w:lang w:val="ro-RO"/>
        </w:rPr>
        <w:t>le de conducere nu se pot face, dacă nu se dorește bulversarea sistemului,</w:t>
      </w:r>
      <w:r w:rsidRPr="00794806">
        <w:rPr>
          <w:rFonts w:asciiTheme="minorHAnsi" w:hAnsiTheme="minorHAnsi"/>
          <w:b/>
          <w:sz w:val="28"/>
          <w:szCs w:val="28"/>
          <w:lang w:val="ro-RO"/>
        </w:rPr>
        <w:t xml:space="preserve"> decât la început de an școlar</w:t>
      </w:r>
      <w:r>
        <w:rPr>
          <w:rFonts w:asciiTheme="minorHAnsi" w:hAnsiTheme="minorHAnsi"/>
          <w:sz w:val="28"/>
          <w:szCs w:val="28"/>
          <w:lang w:val="ro-RO"/>
        </w:rPr>
        <w:t>.</w:t>
      </w:r>
    </w:p>
    <w:p w:rsidR="00EC2844" w:rsidRDefault="00EC2844" w:rsidP="00EC2844">
      <w:pPr>
        <w:ind w:firstLine="720"/>
        <w:jc w:val="both"/>
        <w:rPr>
          <w:rFonts w:asciiTheme="minorHAnsi" w:hAnsiTheme="minorHAnsi"/>
          <w:sz w:val="28"/>
          <w:szCs w:val="28"/>
          <w:lang w:val="ro-RO"/>
        </w:rPr>
      </w:pPr>
      <w:r w:rsidRPr="00142AF5">
        <w:rPr>
          <w:rFonts w:asciiTheme="minorHAnsi" w:hAnsiTheme="minorHAnsi"/>
          <w:b/>
          <w:sz w:val="28"/>
          <w:szCs w:val="28"/>
          <w:lang w:val="ro-RO"/>
        </w:rPr>
        <w:t>Federația Sindicatelor Libere din Învățământ se delimitează de previzibilul eșec al acestui concurs</w:t>
      </w:r>
      <w:r>
        <w:rPr>
          <w:rFonts w:asciiTheme="minorHAnsi" w:hAnsiTheme="minorHAnsi"/>
          <w:sz w:val="28"/>
          <w:szCs w:val="28"/>
          <w:lang w:val="ro-RO"/>
        </w:rPr>
        <w:t xml:space="preserve"> și consideră că depolitizarea funcțiilor de conducere din învățământ  presupune, în primul rând, modificări importante ale Legii educației naționale, astfel încât factorul politic să fie exclus din viața comunității școlare.</w:t>
      </w:r>
    </w:p>
    <w:p w:rsidR="00EC2844" w:rsidRDefault="00EC2844" w:rsidP="00EC2844">
      <w:pPr>
        <w:ind w:firstLine="720"/>
        <w:jc w:val="both"/>
        <w:rPr>
          <w:rFonts w:asciiTheme="minorHAnsi" w:hAnsiTheme="minorHAnsi"/>
          <w:sz w:val="28"/>
          <w:szCs w:val="28"/>
          <w:lang w:val="ro-RO"/>
        </w:rPr>
      </w:pPr>
      <w:r>
        <w:rPr>
          <w:rFonts w:asciiTheme="minorHAnsi" w:hAnsiTheme="minorHAnsi"/>
          <w:sz w:val="28"/>
          <w:szCs w:val="28"/>
          <w:lang w:val="ro-RO"/>
        </w:rPr>
        <w:t>Federația Sindicatelor Libere din Învățământ consideră că se impune ca Ministerul Educației Naționale și Cercetării Științifice să facă o analiză atentă asupra efectelor pe care le va produce în întregul sistem educațional desfășurarea intempestivă a acestui concurs și să adopte măsurile ce se impun pentru evitarea acestora, ținând cont de interesele superioare ale beneficiarilor primari ai educației!</w:t>
      </w:r>
    </w:p>
    <w:p w:rsidR="00EC2844" w:rsidRDefault="00EC2844" w:rsidP="00EC2844">
      <w:pPr>
        <w:jc w:val="both"/>
        <w:rPr>
          <w:rFonts w:asciiTheme="minorHAnsi" w:hAnsiTheme="minorHAnsi"/>
          <w:sz w:val="28"/>
          <w:szCs w:val="28"/>
          <w:lang w:val="ro-RO"/>
        </w:rPr>
      </w:pPr>
    </w:p>
    <w:p w:rsidR="00EC2844" w:rsidRDefault="00EC2844" w:rsidP="00EC2844">
      <w:pPr>
        <w:jc w:val="both"/>
        <w:rPr>
          <w:rFonts w:asciiTheme="minorHAnsi" w:hAnsiTheme="minorHAnsi"/>
          <w:sz w:val="28"/>
          <w:szCs w:val="28"/>
          <w:lang w:val="ro-RO"/>
        </w:rPr>
      </w:pPr>
      <w:r>
        <w:rPr>
          <w:rFonts w:asciiTheme="minorHAnsi" w:hAnsiTheme="minorHAnsi"/>
          <w:sz w:val="28"/>
          <w:szCs w:val="28"/>
          <w:lang w:val="ro-RO"/>
        </w:rPr>
        <w:t>București, 22 septembrie 2016</w:t>
      </w:r>
    </w:p>
    <w:p w:rsidR="00EC2844" w:rsidRDefault="00EC2844" w:rsidP="00EC2844">
      <w:pPr>
        <w:jc w:val="both"/>
        <w:rPr>
          <w:rFonts w:asciiTheme="minorHAnsi" w:hAnsiTheme="minorHAnsi"/>
          <w:sz w:val="28"/>
          <w:szCs w:val="28"/>
          <w:lang w:val="ro-RO"/>
        </w:rPr>
      </w:pPr>
    </w:p>
    <w:p w:rsidR="00EC2844" w:rsidRDefault="00EC2844" w:rsidP="00EC2844">
      <w:pPr>
        <w:jc w:val="center"/>
        <w:rPr>
          <w:rFonts w:asciiTheme="minorHAnsi" w:hAnsiTheme="minorHAnsi"/>
          <w:sz w:val="28"/>
          <w:szCs w:val="28"/>
          <w:lang w:val="ro-RO"/>
        </w:rPr>
      </w:pPr>
      <w:r>
        <w:rPr>
          <w:rFonts w:asciiTheme="minorHAnsi" w:hAnsiTheme="minorHAnsi"/>
          <w:sz w:val="28"/>
          <w:szCs w:val="28"/>
          <w:lang w:val="ro-RO"/>
        </w:rPr>
        <w:t>PREȘEDINTE,</w:t>
      </w:r>
    </w:p>
    <w:p w:rsidR="00EC2844" w:rsidRDefault="00EC2844" w:rsidP="00EC2844">
      <w:pPr>
        <w:jc w:val="center"/>
        <w:rPr>
          <w:rFonts w:asciiTheme="minorHAnsi" w:hAnsiTheme="minorHAnsi"/>
          <w:sz w:val="28"/>
          <w:szCs w:val="28"/>
          <w:lang w:val="ro-RO"/>
        </w:rPr>
      </w:pPr>
    </w:p>
    <w:p w:rsidR="00EC2844" w:rsidRDefault="00EC2844" w:rsidP="00EC2844">
      <w:pPr>
        <w:jc w:val="center"/>
        <w:rPr>
          <w:rFonts w:asciiTheme="minorHAnsi" w:hAnsiTheme="minorHAnsi"/>
          <w:sz w:val="28"/>
          <w:szCs w:val="28"/>
          <w:lang w:val="ro-RO"/>
        </w:rPr>
      </w:pPr>
      <w:r>
        <w:rPr>
          <w:rFonts w:asciiTheme="minorHAnsi" w:hAnsiTheme="minorHAnsi"/>
          <w:sz w:val="28"/>
          <w:szCs w:val="28"/>
          <w:lang w:val="ro-RO"/>
        </w:rPr>
        <w:t>SIMION HANCESCU</w:t>
      </w:r>
    </w:p>
    <w:p w:rsidR="007834DA" w:rsidRDefault="007834DA" w:rsidP="007834DA">
      <w:pPr>
        <w:tabs>
          <w:tab w:val="left" w:pos="5685"/>
        </w:tabs>
        <w:jc w:val="both"/>
        <w:rPr>
          <w:sz w:val="28"/>
          <w:szCs w:val="28"/>
          <w:lang w:val="ro-RO"/>
        </w:rPr>
      </w:pPr>
    </w:p>
    <w:p w:rsidR="009871D6" w:rsidRDefault="009871D6" w:rsidP="004B27F8">
      <w:pPr>
        <w:tabs>
          <w:tab w:val="left" w:pos="5685"/>
        </w:tabs>
        <w:rPr>
          <w:sz w:val="28"/>
          <w:szCs w:val="28"/>
          <w:lang w:val="ro-RO"/>
        </w:rPr>
      </w:pPr>
    </w:p>
    <w:p w:rsidR="005F242C" w:rsidRPr="00464168" w:rsidRDefault="005F242C" w:rsidP="004B27F8">
      <w:pPr>
        <w:tabs>
          <w:tab w:val="left" w:pos="5685"/>
        </w:tabs>
        <w:rPr>
          <w:sz w:val="28"/>
          <w:szCs w:val="28"/>
          <w:lang w:val="en-GB"/>
        </w:rPr>
      </w:pPr>
    </w:p>
    <w:sectPr w:rsidR="005F242C" w:rsidRPr="00464168" w:rsidSect="00C52A48">
      <w:headerReference w:type="default" r:id="rId8"/>
      <w:footerReference w:type="default" r:id="rId9"/>
      <w:headerReference w:type="first" r:id="rId10"/>
      <w:footerReference w:type="first" r:id="rId11"/>
      <w:pgSz w:w="11907" w:h="16839" w:code="9"/>
      <w:pgMar w:top="864" w:right="1152" w:bottom="864" w:left="1152" w:header="72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F5D" w:rsidRDefault="00E07F5D" w:rsidP="007A2C35">
      <w:r>
        <w:separator/>
      </w:r>
    </w:p>
  </w:endnote>
  <w:endnote w:type="continuationSeparator" w:id="1">
    <w:p w:rsidR="00E07F5D" w:rsidRDefault="00E07F5D" w:rsidP="007A2C3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Rom">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A48" w:rsidRDefault="005F15AB">
    <w:pPr>
      <w:pStyle w:val="Footer"/>
      <w:jc w:val="right"/>
    </w:pPr>
    <w:r w:rsidRPr="005F15AB">
      <w:rPr>
        <w:noProof/>
        <w:color w:val="C00000"/>
        <w:lang w:eastAsia="ro-RO"/>
      </w:rPr>
      <w:pict>
        <v:shapetype id="_x0000_t32" coordsize="21600,21600" o:spt="32" o:oned="t" path="m,l21600,21600e" filled="f">
          <v:path arrowok="t" fillok="f" o:connecttype="none"/>
          <o:lock v:ext="edit" shapetype="t"/>
        </v:shapetype>
        <v:shape id="AutoShape 11" o:spid="_x0000_s4100" type="#_x0000_t32" style="position:absolute;left:0;text-align:left;margin-left:-11.1pt;margin-top:-5.15pt;width:492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"/>
      </w:pict>
    </w:r>
    <w:r w:rsidR="00C52A48">
      <w:t xml:space="preserve">FSLI | </w:t>
    </w:r>
    <w:r>
      <w:fldChar w:fldCharType="begin"/>
    </w:r>
    <w:r w:rsidR="00593A0A">
      <w:instrText xml:space="preserve"> PAGE   \* MERGEFORMAT </w:instrText>
    </w:r>
    <w:r>
      <w:fldChar w:fldCharType="separate"/>
    </w:r>
    <w:r w:rsidR="0076545F">
      <w:rPr>
        <w:noProof/>
      </w:rPr>
      <w:t>3</w:t>
    </w:r>
    <w:r>
      <w:rPr>
        <w:noProof/>
      </w:rPr>
      <w:fldChar w:fldCharType="end"/>
    </w:r>
  </w:p>
  <w:p w:rsidR="008222B5" w:rsidRPr="008222B5" w:rsidRDefault="008222B5" w:rsidP="004F3082">
    <w:pPr>
      <w:pStyle w:val="Footer"/>
      <w:rPr>
        <w: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484" w:rsidRPr="00586C69" w:rsidRDefault="005F15AB" w:rsidP="00770484">
    <w:pPr>
      <w:pStyle w:val="Footer"/>
      <w:tabs>
        <w:tab w:val="clear" w:pos="4680"/>
        <w:tab w:val="center" w:pos="0"/>
      </w:tabs>
      <w:jc w:val="right"/>
      <w:rPr>
        <w:sz w:val="10"/>
      </w:rPr>
    </w:pPr>
    <w:r w:rsidRPr="005F15AB">
      <w:rPr>
        <w:noProof/>
        <w:sz w:val="10"/>
        <w:lang w:eastAsia="ro-RO"/>
      </w:rPr>
      <w:pict>
        <v:shapetype id="_x0000_t32" coordsize="21600,21600" o:spt="32" o:oned="t" path="m,l21600,21600e" filled="f">
          <v:path arrowok="t" fillok="f" o:connecttype="none"/>
          <o:lock v:ext="edit" shapetype="t"/>
        </v:shapetype>
        <v:shape id="AutoShape 10" o:spid="_x0000_s4097" type="#_x0000_t32" style="position:absolute;left:0;text-align:left;margin-left:-5.45pt;margin-top:.3pt;width:49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drHwIAADw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"/>
      </w:pict>
    </w:r>
  </w:p>
  <w:tbl>
    <w:tblPr>
      <w:tblW w:w="9861" w:type="dxa"/>
      <w:tblLook w:val="04A0"/>
    </w:tblPr>
    <w:tblGrid>
      <w:gridCol w:w="3528"/>
      <w:gridCol w:w="3060"/>
      <w:gridCol w:w="3273"/>
    </w:tblGrid>
    <w:tr w:rsidR="00770484" w:rsidRPr="00524833" w:rsidTr="00BD1252">
      <w:trPr>
        <w:trHeight w:val="1232"/>
      </w:trPr>
      <w:tc>
        <w:tcPr>
          <w:tcW w:w="3528" w:type="dxa"/>
        </w:tcPr>
        <w:p w:rsidR="00770484" w:rsidRPr="00101EF0" w:rsidRDefault="00836BCF" w:rsidP="00BD1252">
          <w:pPr>
            <w:pStyle w:val="Footer"/>
            <w:tabs>
              <w:tab w:val="clear" w:pos="4680"/>
            </w:tabs>
            <w:jc w:val="center"/>
            <w:rPr>
              <w:rFonts w:ascii="Arial Narrow" w:hAnsi="Arial Narrow"/>
              <w:i/>
              <w:color w:val="7F7F7F"/>
              <w:sz w:val="16"/>
              <w:szCs w:val="16"/>
            </w:rPr>
          </w:pPr>
          <w:r>
            <w:rPr>
              <w:rFonts w:ascii="Arial Narrow" w:hAnsi="Arial Narrow"/>
              <w:noProof/>
              <w:color w:val="7F7F7F"/>
              <w:sz w:val="16"/>
              <w:szCs w:val="16"/>
              <w:lang w:val="en-US"/>
            </w:rPr>
            <w:drawing>
              <wp:inline distT="0" distB="0" distL="0" distR="0">
                <wp:extent cx="466725" cy="419100"/>
                <wp:effectExtent l="19050" t="0" r="9525" b="0"/>
                <wp:docPr id="7" name="Picture 30" descr="CSD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SDR.png"/>
                        <pic:cNvPicPr>
                          <a:picLocks noChangeAspect="1" noChangeArrowheads="1"/>
                        </pic:cNvPicPr>
                      </pic:nvPicPr>
                      <pic:blipFill>
                        <a:blip r:embed="rId1"/>
                        <a:srcRect/>
                        <a:stretch>
                          <a:fillRect/>
                        </a:stretch>
                      </pic:blipFill>
                      <pic:spPr bwMode="auto">
                        <a:xfrm>
                          <a:off x="0" y="0"/>
                          <a:ext cx="466725" cy="419100"/>
                        </a:xfrm>
                        <a:prstGeom prst="rect">
                          <a:avLst/>
                        </a:prstGeom>
                        <a:noFill/>
                        <a:ln w="9525">
                          <a:noFill/>
                          <a:miter lim="800000"/>
                          <a:headEnd/>
                          <a:tailEnd/>
                        </a:ln>
                      </pic:spPr>
                    </pic:pic>
                  </a:graphicData>
                </a:graphic>
              </wp:inline>
            </w:drawing>
          </w:r>
        </w:p>
        <w:p w:rsidR="00770484" w:rsidRPr="00101EF0" w:rsidRDefault="00770484" w:rsidP="00BD1252">
          <w:pPr>
            <w:pStyle w:val="Footer"/>
            <w:tabs>
              <w:tab w:val="clear" w:pos="4680"/>
            </w:tabs>
            <w:jc w:val="center"/>
            <w:rPr>
              <w:rFonts w:ascii="Arial Narrow" w:hAnsi="Arial Narrow"/>
              <w:i/>
              <w:color w:val="7F7F7F"/>
              <w:sz w:val="4"/>
              <w:szCs w:val="16"/>
            </w:rPr>
          </w:pPr>
        </w:p>
        <w:p w:rsidR="00770484" w:rsidRDefault="00770484" w:rsidP="00BD1252">
          <w:pPr>
            <w:pStyle w:val="Footer"/>
            <w:tabs>
              <w:tab w:val="clear" w:pos="4680"/>
              <w:tab w:val="clear" w:pos="9360"/>
            </w:tabs>
            <w:ind w:left="90" w:right="72"/>
            <w:jc w:val="center"/>
            <w:rPr>
              <w:rFonts w:ascii="Arial Narrow" w:hAnsi="Arial Narrow"/>
              <w:b/>
              <w:color w:val="7F7F7F"/>
              <w:sz w:val="14"/>
              <w:szCs w:val="16"/>
            </w:rPr>
          </w:pPr>
          <w:r w:rsidRPr="00832A56">
            <w:rPr>
              <w:rFonts w:ascii="Arial Narrow" w:hAnsi="Arial Narrow"/>
              <w:b/>
              <w:color w:val="7F7F7F"/>
              <w:sz w:val="14"/>
              <w:szCs w:val="16"/>
            </w:rPr>
            <w:t>Confederaţia Sindicatelor Democratice din</w:t>
          </w:r>
        </w:p>
        <w:p w:rsidR="00770484" w:rsidRPr="00832A56" w:rsidRDefault="00770484" w:rsidP="00BD1252">
          <w:pPr>
            <w:pStyle w:val="Footer"/>
            <w:tabs>
              <w:tab w:val="clear" w:pos="4680"/>
              <w:tab w:val="clear" w:pos="9360"/>
            </w:tabs>
            <w:ind w:left="90" w:right="72"/>
            <w:jc w:val="center"/>
            <w:rPr>
              <w:rFonts w:ascii="Arial Narrow" w:hAnsi="Arial Narrow"/>
              <w:b/>
              <w:color w:val="7F7F7F"/>
              <w:sz w:val="14"/>
              <w:szCs w:val="16"/>
            </w:rPr>
          </w:pPr>
          <w:r w:rsidRPr="00832A56">
            <w:rPr>
              <w:rFonts w:ascii="Arial Narrow" w:hAnsi="Arial Narrow"/>
              <w:b/>
              <w:color w:val="7F7F7F"/>
              <w:sz w:val="14"/>
              <w:szCs w:val="16"/>
            </w:rPr>
            <w:t>România</w:t>
          </w:r>
        </w:p>
        <w:p w:rsidR="00770484" w:rsidRPr="00101EF0" w:rsidRDefault="00770484" w:rsidP="00BD1252">
          <w:pPr>
            <w:pStyle w:val="Footer"/>
            <w:tabs>
              <w:tab w:val="clear" w:pos="4680"/>
              <w:tab w:val="clear" w:pos="9360"/>
            </w:tabs>
            <w:ind w:left="90" w:right="72"/>
            <w:jc w:val="center"/>
            <w:rPr>
              <w:rFonts w:ascii="Arial Narrow" w:hAnsi="Arial Narrow"/>
              <w:b/>
              <w:color w:val="7F7F7F"/>
              <w:sz w:val="16"/>
              <w:szCs w:val="16"/>
            </w:rPr>
          </w:pPr>
          <w:r w:rsidRPr="00832A56">
            <w:rPr>
              <w:rFonts w:ascii="Arial Narrow" w:hAnsi="Arial Narrow"/>
              <w:b/>
              <w:color w:val="7F7F7F"/>
              <w:sz w:val="14"/>
              <w:szCs w:val="16"/>
            </w:rPr>
            <w:t>Romanian Democratic Trade Union Confederation</w:t>
          </w:r>
        </w:p>
      </w:tc>
      <w:tc>
        <w:tcPr>
          <w:tcW w:w="3060" w:type="dxa"/>
        </w:tcPr>
        <w:p w:rsidR="00770484" w:rsidRPr="00101EF0" w:rsidRDefault="00836BCF" w:rsidP="00BD1252">
          <w:pPr>
            <w:pStyle w:val="Footer"/>
            <w:jc w:val="center"/>
            <w:rPr>
              <w:rFonts w:ascii="Arial Narrow" w:hAnsi="Arial Narrow"/>
              <w:i/>
              <w:color w:val="7F7F7F"/>
              <w:sz w:val="16"/>
              <w:szCs w:val="16"/>
            </w:rPr>
          </w:pPr>
          <w:r>
            <w:rPr>
              <w:rFonts w:ascii="Arial Narrow" w:hAnsi="Arial Narrow" w:cs="Arial"/>
              <w:b/>
              <w:noProof/>
              <w:color w:val="7F7F7F"/>
              <w:sz w:val="16"/>
              <w:szCs w:val="16"/>
              <w:lang w:val="en-US"/>
            </w:rPr>
            <w:drawing>
              <wp:inline distT="0" distB="0" distL="0" distR="0">
                <wp:extent cx="428625" cy="419100"/>
                <wp:effectExtent l="19050" t="0" r="9525"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28625" cy="419100"/>
                        </a:xfrm>
                        <a:prstGeom prst="rect">
                          <a:avLst/>
                        </a:prstGeom>
                        <a:noFill/>
                        <a:ln w="9525">
                          <a:noFill/>
                          <a:miter lim="800000"/>
                          <a:headEnd/>
                          <a:tailEnd/>
                        </a:ln>
                      </pic:spPr>
                    </pic:pic>
                  </a:graphicData>
                </a:graphic>
              </wp:inline>
            </w:drawing>
          </w:r>
        </w:p>
        <w:p w:rsidR="00770484" w:rsidRPr="00101EF0" w:rsidRDefault="00770484" w:rsidP="00BD1252">
          <w:pPr>
            <w:pStyle w:val="Footer"/>
            <w:jc w:val="center"/>
            <w:rPr>
              <w:rFonts w:ascii="Arial Narrow" w:hAnsi="Arial Narrow"/>
              <w:i/>
              <w:color w:val="7F7F7F"/>
              <w:sz w:val="4"/>
              <w:szCs w:val="16"/>
            </w:rPr>
          </w:pPr>
        </w:p>
        <w:p w:rsidR="00770484" w:rsidRPr="00832A56" w:rsidRDefault="00770484" w:rsidP="00BD1252">
          <w:pPr>
            <w:jc w:val="center"/>
            <w:rPr>
              <w:rFonts w:ascii="Arial Narrow" w:hAnsi="Arial Narrow"/>
              <w:b/>
              <w:color w:val="7F7F7F"/>
              <w:sz w:val="14"/>
              <w:szCs w:val="16"/>
              <w:lang w:val="fr-BE"/>
            </w:rPr>
          </w:pPr>
          <w:r w:rsidRPr="00832A56">
            <w:rPr>
              <w:rFonts w:ascii="Arial Narrow" w:hAnsi="Arial Narrow"/>
              <w:b/>
              <w:color w:val="7F7F7F"/>
              <w:sz w:val="14"/>
              <w:szCs w:val="16"/>
              <w:lang w:val="fr-FR"/>
            </w:rPr>
            <w:t>InternaţionalaEducaţiei</w:t>
          </w:r>
        </w:p>
        <w:p w:rsidR="00770484" w:rsidRPr="00832A56" w:rsidRDefault="00770484" w:rsidP="00BD1252">
          <w:pPr>
            <w:jc w:val="center"/>
            <w:rPr>
              <w:rFonts w:ascii="Arial Narrow" w:hAnsi="Arial Narrow"/>
              <w:b/>
              <w:color w:val="7F7F7F"/>
              <w:sz w:val="14"/>
              <w:szCs w:val="16"/>
              <w:lang w:val="fr-BE"/>
            </w:rPr>
          </w:pPr>
          <w:r w:rsidRPr="00832A56">
            <w:rPr>
              <w:rFonts w:ascii="Arial Narrow" w:hAnsi="Arial Narrow"/>
              <w:b/>
              <w:color w:val="7F7F7F"/>
              <w:sz w:val="14"/>
              <w:szCs w:val="16"/>
              <w:lang w:val="fr-BE"/>
            </w:rPr>
            <w:t>Education International</w:t>
          </w:r>
        </w:p>
        <w:p w:rsidR="00770484" w:rsidRPr="00101EF0" w:rsidRDefault="00770484" w:rsidP="00BD1252">
          <w:pPr>
            <w:jc w:val="center"/>
            <w:rPr>
              <w:rFonts w:ascii="Arial Narrow" w:hAnsi="Arial Narrow"/>
              <w:b/>
              <w:color w:val="7F7F7F"/>
              <w:sz w:val="16"/>
              <w:szCs w:val="16"/>
              <w:lang w:val="fr-FR"/>
            </w:rPr>
          </w:pPr>
          <w:r w:rsidRPr="00832A56">
            <w:rPr>
              <w:rFonts w:ascii="Arial Narrow" w:hAnsi="Arial Narrow"/>
              <w:b/>
              <w:color w:val="7F7F7F"/>
              <w:sz w:val="14"/>
              <w:szCs w:val="16"/>
              <w:lang w:val="fr-FR"/>
            </w:rPr>
            <w:t>Internationale de l'Education</w:t>
          </w:r>
        </w:p>
      </w:tc>
      <w:tc>
        <w:tcPr>
          <w:tcW w:w="3273" w:type="dxa"/>
        </w:tcPr>
        <w:p w:rsidR="00770484" w:rsidRPr="00101EF0" w:rsidRDefault="00836BCF" w:rsidP="00BD1252">
          <w:pPr>
            <w:pStyle w:val="Footer"/>
            <w:jc w:val="center"/>
            <w:rPr>
              <w:rFonts w:ascii="Arial Narrow" w:hAnsi="Arial Narrow"/>
              <w:i/>
              <w:color w:val="7F7F7F"/>
              <w:sz w:val="16"/>
              <w:szCs w:val="16"/>
            </w:rPr>
          </w:pPr>
          <w:r>
            <w:rPr>
              <w:rFonts w:ascii="Arial Narrow" w:hAnsi="Arial Narrow" w:cs="Arial"/>
              <w:noProof/>
              <w:color w:val="7F7F7F"/>
              <w:sz w:val="16"/>
              <w:szCs w:val="16"/>
              <w:lang w:val="en-US"/>
            </w:rPr>
            <w:drawing>
              <wp:inline distT="0" distB="0" distL="0" distR="0">
                <wp:extent cx="409575" cy="419100"/>
                <wp:effectExtent l="19050" t="0" r="9525" b="0"/>
                <wp:docPr id="6" name="Picture 1" descr="etuce_150dpi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ce_150dpi_word"/>
                        <pic:cNvPicPr>
                          <a:picLocks noChangeAspect="1" noChangeArrowheads="1"/>
                        </pic:cNvPicPr>
                      </pic:nvPicPr>
                      <pic:blipFill>
                        <a:blip r:embed="rId3"/>
                        <a:srcRect/>
                        <a:stretch>
                          <a:fillRect/>
                        </a:stretch>
                      </pic:blipFill>
                      <pic:spPr bwMode="auto">
                        <a:xfrm>
                          <a:off x="0" y="0"/>
                          <a:ext cx="409575" cy="419100"/>
                        </a:xfrm>
                        <a:prstGeom prst="rect">
                          <a:avLst/>
                        </a:prstGeom>
                        <a:noFill/>
                        <a:ln w="9525">
                          <a:noFill/>
                          <a:miter lim="800000"/>
                          <a:headEnd/>
                          <a:tailEnd/>
                        </a:ln>
                      </pic:spPr>
                    </pic:pic>
                  </a:graphicData>
                </a:graphic>
              </wp:inline>
            </w:drawing>
          </w:r>
        </w:p>
        <w:p w:rsidR="00770484" w:rsidRPr="00101EF0" w:rsidRDefault="00770484" w:rsidP="00BD1252">
          <w:pPr>
            <w:pStyle w:val="Footer"/>
            <w:jc w:val="center"/>
            <w:rPr>
              <w:rFonts w:ascii="Arial Narrow" w:hAnsi="Arial Narrow"/>
              <w:i/>
              <w:color w:val="7F7F7F"/>
              <w:sz w:val="4"/>
              <w:szCs w:val="16"/>
            </w:rPr>
          </w:pPr>
        </w:p>
        <w:p w:rsidR="00770484" w:rsidRPr="00832A56" w:rsidRDefault="00770484" w:rsidP="00BD1252">
          <w:pPr>
            <w:pStyle w:val="Footer"/>
            <w:jc w:val="center"/>
            <w:rPr>
              <w:rFonts w:ascii="Arial Narrow" w:hAnsi="Arial Narrow"/>
              <w:b/>
              <w:color w:val="7F7F7F"/>
              <w:sz w:val="14"/>
              <w:szCs w:val="16"/>
            </w:rPr>
          </w:pPr>
          <w:r w:rsidRPr="00832A56">
            <w:rPr>
              <w:rFonts w:ascii="Arial Narrow" w:hAnsi="Arial Narrow"/>
              <w:b/>
              <w:color w:val="7F7F7F"/>
              <w:sz w:val="14"/>
              <w:szCs w:val="16"/>
            </w:rPr>
            <w:t>Comitetul Sindical European pentru Educaţie</w:t>
          </w:r>
        </w:p>
        <w:p w:rsidR="00770484" w:rsidRPr="00832A56" w:rsidRDefault="00770484" w:rsidP="00BD1252">
          <w:pPr>
            <w:pStyle w:val="Footer"/>
            <w:jc w:val="center"/>
            <w:rPr>
              <w:rFonts w:ascii="Arial Narrow" w:hAnsi="Arial Narrow"/>
              <w:b/>
              <w:color w:val="7F7F7F"/>
              <w:sz w:val="14"/>
              <w:szCs w:val="16"/>
            </w:rPr>
          </w:pPr>
          <w:r w:rsidRPr="00832A56">
            <w:rPr>
              <w:rFonts w:ascii="Arial Narrow" w:hAnsi="Arial Narrow"/>
              <w:b/>
              <w:color w:val="7F7F7F"/>
              <w:sz w:val="14"/>
              <w:szCs w:val="16"/>
            </w:rPr>
            <w:t>European Trade Union Comittee for Education</w:t>
          </w:r>
        </w:p>
        <w:p w:rsidR="00770484" w:rsidRPr="004F3082" w:rsidRDefault="00770484" w:rsidP="00BD1252">
          <w:pPr>
            <w:pStyle w:val="Footer"/>
            <w:jc w:val="center"/>
            <w:rPr>
              <w:rFonts w:ascii="Arial Narrow" w:hAnsi="Arial Narrow"/>
              <w:b/>
              <w:bCs/>
              <w:color w:val="7F7F7F"/>
              <w:sz w:val="16"/>
              <w:szCs w:val="16"/>
            </w:rPr>
          </w:pPr>
          <w:r w:rsidRPr="00832A56">
            <w:rPr>
              <w:rFonts w:ascii="Arial Narrow" w:hAnsi="Arial Narrow"/>
              <w:b/>
              <w:bCs/>
              <w:color w:val="7F7F7F"/>
              <w:sz w:val="14"/>
              <w:szCs w:val="16"/>
            </w:rPr>
            <w:t>Comité Syndical Européen de l'Education</w:t>
          </w:r>
        </w:p>
      </w:tc>
    </w:tr>
  </w:tbl>
  <w:p w:rsidR="00770484" w:rsidRDefault="007704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F5D" w:rsidRDefault="00E07F5D" w:rsidP="007A2C35">
      <w:r>
        <w:separator/>
      </w:r>
    </w:p>
  </w:footnote>
  <w:footnote w:type="continuationSeparator" w:id="1">
    <w:p w:rsidR="00E07F5D" w:rsidRDefault="00E07F5D" w:rsidP="007A2C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35" w:rsidRPr="00647F3B" w:rsidRDefault="005F15AB" w:rsidP="00F9523A">
    <w:pPr>
      <w:pStyle w:val="Title"/>
      <w:ind w:left="1080"/>
      <w:rPr>
        <w:rFonts w:ascii="Calibri" w:hAnsi="Calibri" w:cs="Calibri"/>
        <w:sz w:val="28"/>
        <w:szCs w:val="28"/>
        <w:lang w:val="fr-FR"/>
      </w:rPr>
    </w:pPr>
    <w:r w:rsidRPr="005F15AB">
      <w:rPr>
        <w:rFonts w:ascii="Calibri" w:hAnsi="Calibri" w:cs="Calibri"/>
        <w:noProof/>
        <w:sz w:val="28"/>
        <w:szCs w:val="28"/>
        <w:lang w:eastAsia="ro-RO"/>
      </w:rPr>
      <w:pict>
        <v:shapetype id="_x0000_t202" coordsize="21600,21600" o:spt="202" path="m,l,21600r21600,l21600,xe">
          <v:stroke joinstyle="miter"/>
          <v:path gradientshapeok="t" o:connecttype="rect"/>
        </v:shapetype>
        <v:shape id="Text Box 15" o:spid="_x0000_s4102" type="#_x0000_t202" style="position:absolute;left:0;text-align:left;margin-left:3.15pt;margin-top:-9pt;width:62.45pt;height:53.7pt;z-index:25166438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" stroked="f">
          <v:textbox style="mso-fit-shape-to-text:t">
            <w:txbxContent>
              <w:p w:rsidR="00647F3B" w:rsidRDefault="00836BCF" w:rsidP="00647F3B">
                <w:r>
                  <w:rPr>
                    <w:rFonts w:ascii="Calibri" w:hAnsi="Calibri" w:cs="Calibri"/>
                    <w:noProof/>
                    <w:color w:val="002060"/>
                    <w:sz w:val="28"/>
                    <w:szCs w:val="28"/>
                  </w:rPr>
                  <w:drawing>
                    <wp:inline distT="0" distB="0" distL="0" distR="0">
                      <wp:extent cx="590550" cy="590550"/>
                      <wp:effectExtent l="19050" t="0" r="0" b="0"/>
                      <wp:docPr id="21" name="Picture 21"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ndra\Desktop\LOGO FSLI _ ALB NEGRU.png"/>
                              <pic:cNvPicPr>
                                <a:picLocks noChangeAspect="1" noChangeArrowheads="1"/>
                              </pic:cNvPicPr>
                            </pic:nvPicPr>
                            <pic:blipFill>
                              <a:blip r:embed="rId1"/>
                              <a:srcRect/>
                              <a:stretch>
                                <a:fillRect/>
                              </a:stretch>
                            </pic:blipFill>
                            <pic:spPr bwMode="auto">
                              <a:xfrm>
                                <a:off x="0" y="0"/>
                                <a:ext cx="590550" cy="590550"/>
                              </a:xfrm>
                              <a:prstGeom prst="rect">
                                <a:avLst/>
                              </a:prstGeom>
                              <a:noFill/>
                              <a:ln w="9525">
                                <a:noFill/>
                                <a:miter lim="800000"/>
                                <a:headEnd/>
                                <a:tailEnd/>
                              </a:ln>
                            </pic:spPr>
                          </pic:pic>
                        </a:graphicData>
                      </a:graphic>
                    </wp:inline>
                  </w:drawing>
                </w:r>
              </w:p>
            </w:txbxContent>
          </v:textbox>
        </v:shape>
      </w:pict>
    </w:r>
    <w:r w:rsidR="007A2C35" w:rsidRPr="00647F3B">
      <w:rPr>
        <w:rFonts w:ascii="Calibri" w:hAnsi="Calibri" w:cs="Calibri"/>
        <w:sz w:val="28"/>
        <w:szCs w:val="28"/>
        <w:lang w:val="fr-FR"/>
      </w:rPr>
      <w:t>FEDERA</w:t>
    </w:r>
    <w:r w:rsidR="007A2C35" w:rsidRPr="00647F3B">
      <w:rPr>
        <w:rFonts w:ascii="Calibri" w:hAnsi="Calibri" w:cs="Calibri"/>
        <w:sz w:val="28"/>
        <w:szCs w:val="28"/>
      </w:rPr>
      <w:t>Ţ</w:t>
    </w:r>
    <w:r w:rsidR="007A2C35" w:rsidRPr="00647F3B">
      <w:rPr>
        <w:rFonts w:ascii="Calibri" w:hAnsi="Calibri" w:cs="Calibri"/>
        <w:sz w:val="28"/>
        <w:szCs w:val="28"/>
        <w:lang w:val="fr-FR"/>
      </w:rPr>
      <w:t>IA SINDICATELOR LIBERE DIN ÎNVĂŢĂMÂNT</w:t>
    </w:r>
  </w:p>
  <w:p w:rsidR="00F9523A" w:rsidRPr="00F9523A" w:rsidRDefault="00F9523A" w:rsidP="00F9523A">
    <w:pPr>
      <w:ind w:left="1080"/>
      <w:jc w:val="center"/>
      <w:rPr>
        <w:rFonts w:ascii="Calibri" w:hAnsi="Calibri" w:cs="Calibri"/>
        <w:b/>
        <w:sz w:val="16"/>
        <w:szCs w:val="16"/>
      </w:rPr>
    </w:pPr>
  </w:p>
  <w:p w:rsidR="007A2C35" w:rsidRPr="00A939AB" w:rsidRDefault="007A2C35" w:rsidP="00F9523A">
    <w:pPr>
      <w:ind w:left="1080"/>
      <w:jc w:val="center"/>
      <w:rPr>
        <w:rFonts w:ascii="Calibri" w:hAnsi="Calibri" w:cs="Calibri"/>
        <w:b/>
      </w:rPr>
    </w:pPr>
    <w:r w:rsidRPr="00A939AB">
      <w:rPr>
        <w:rFonts w:ascii="Calibri" w:hAnsi="Calibri" w:cs="Calibri"/>
        <w:b/>
      </w:rPr>
      <w:t>R O M Â N I A</w:t>
    </w:r>
  </w:p>
  <w:p w:rsidR="008222B5" w:rsidRPr="00817A3F" w:rsidRDefault="008222B5" w:rsidP="00E67ABB">
    <w:pPr>
      <w:ind w:left="2160"/>
      <w:jc w:val="center"/>
      <w:rPr>
        <w:rFonts w:ascii="Calibri" w:hAnsi="Calibri" w:cs="Calibri"/>
        <w:b/>
        <w:sz w:val="10"/>
        <w:szCs w:val="16"/>
      </w:rPr>
    </w:pPr>
  </w:p>
  <w:p w:rsidR="007A2C35" w:rsidRDefault="005F15AB">
    <w:pPr>
      <w:pStyle w:val="Header"/>
    </w:pPr>
    <w:r w:rsidRPr="005F15AB">
      <w:rPr>
        <w:noProof/>
        <w:color w:val="C00000"/>
        <w:lang w:eastAsia="ro-RO"/>
      </w:rPr>
      <w:pict>
        <v:shapetype id="_x0000_t32" coordsize="21600,21600" o:spt="32" o:oned="t" path="m,l21600,21600e" filled="f">
          <v:path arrowok="t" fillok="f" o:connecttype="none"/>
          <o:lock v:ext="edit" shapetype="t"/>
        </v:shapetype>
        <v:shape id="AutoShape 5" o:spid="_x0000_s4101" type="#_x0000_t32" style="position:absolute;margin-left:-.6pt;margin-top:4.85pt;width:492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TV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TQL4xmMKyCqUjsbGqQn9WKeNf3ukNJVR1TLY/Dr2UBuFjKSNynh4gwU2Q+fNYMYAvhx&#10;VqfG9gESpoBOUZLzTRJ+8ojCx/k0X+Q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&#1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484" w:rsidRPr="00647F3B" w:rsidRDefault="005F15AB" w:rsidP="00770484">
    <w:pPr>
      <w:pStyle w:val="Title"/>
      <w:ind w:left="2160"/>
      <w:rPr>
        <w:rFonts w:ascii="Calibri" w:hAnsi="Calibri" w:cs="Calibri"/>
        <w:sz w:val="28"/>
        <w:szCs w:val="28"/>
        <w:lang w:val="fr-FR"/>
      </w:rPr>
    </w:pPr>
    <w:r w:rsidRPr="005F15AB">
      <w:rPr>
        <w:rFonts w:ascii="Calibri" w:hAnsi="Calibri" w:cs="Calibri"/>
        <w:noProof/>
        <w:sz w:val="28"/>
        <w:szCs w:val="28"/>
        <w:lang w:eastAsia="ro-RO"/>
      </w:rPr>
      <w:pict>
        <v:shapetype id="_x0000_t202" coordsize="21600,21600" o:spt="202" path="m,l,21600r21600,l21600,xe">
          <v:stroke joinstyle="miter"/>
          <v:path gradientshapeok="t" o:connecttype="rect"/>
        </v:shapetype>
        <v:shape id="Text Box 14" o:spid="_x0000_s4099" type="#_x0000_t202" style="position:absolute;left:0;text-align:left;margin-left:3.9pt;margin-top:-4.5pt;width:124.5pt;height:118.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" stroked="f">
          <v:textbox>
            <w:txbxContent>
              <w:p w:rsidR="00371304" w:rsidRDefault="00836BCF">
                <w:r>
                  <w:rPr>
                    <w:rFonts w:ascii="Calibri" w:hAnsi="Calibri" w:cs="Calibri"/>
                    <w:noProof/>
                    <w:color w:val="002060"/>
                    <w:sz w:val="28"/>
                    <w:szCs w:val="28"/>
                  </w:rPr>
                  <w:drawing>
                    <wp:inline distT="0" distB="0" distL="0" distR="0">
                      <wp:extent cx="1381125" cy="1381125"/>
                      <wp:effectExtent l="0" t="0" r="9525" b="0"/>
                      <wp:docPr id="12" name="Picture 12"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dra\Desktop\LOGO FSLI _ ALB NEGRU.png"/>
                              <pic:cNvPicPr>
                                <a:picLocks noChangeAspect="1" noChangeArrowheads="1"/>
                              </pic:cNvPicPr>
                            </pic:nvPicPr>
                            <pic:blipFill>
                              <a:blip r:embed="rId1"/>
                              <a:srcRect/>
                              <a:stretch>
                                <a:fillRect/>
                              </a:stretch>
                            </pic:blipFill>
                            <pic:spPr bwMode="auto">
                              <a:xfrm>
                                <a:off x="0" y="0"/>
                                <a:ext cx="1381125" cy="1381125"/>
                              </a:xfrm>
                              <a:prstGeom prst="rect">
                                <a:avLst/>
                              </a:prstGeom>
                              <a:noFill/>
                              <a:ln w="9525">
                                <a:noFill/>
                                <a:miter lim="800000"/>
                                <a:headEnd/>
                                <a:tailEnd/>
                              </a:ln>
                            </pic:spPr>
                          </pic:pic>
                        </a:graphicData>
                      </a:graphic>
                    </wp:inline>
                  </w:drawing>
                </w:r>
              </w:p>
            </w:txbxContent>
          </v:textbox>
        </v:shape>
      </w:pict>
    </w:r>
    <w:r w:rsidR="00770484" w:rsidRPr="00647F3B">
      <w:rPr>
        <w:rFonts w:ascii="Calibri" w:hAnsi="Calibri" w:cs="Calibri"/>
        <w:sz w:val="28"/>
        <w:szCs w:val="28"/>
        <w:lang w:val="fr-FR"/>
      </w:rPr>
      <w:t>FEDERA</w:t>
    </w:r>
    <w:r w:rsidR="00770484" w:rsidRPr="00647F3B">
      <w:rPr>
        <w:rFonts w:ascii="Calibri" w:hAnsi="Calibri" w:cs="Calibri"/>
        <w:sz w:val="28"/>
        <w:szCs w:val="28"/>
      </w:rPr>
      <w:t>Ţ</w:t>
    </w:r>
    <w:r w:rsidR="00770484" w:rsidRPr="00647F3B">
      <w:rPr>
        <w:rFonts w:ascii="Calibri" w:hAnsi="Calibri" w:cs="Calibri"/>
        <w:sz w:val="28"/>
        <w:szCs w:val="28"/>
        <w:lang w:val="fr-FR"/>
      </w:rPr>
      <w:t>IA SINDICATELOR LIBERE DIN ÎNVĂŢĂMÂNT</w:t>
    </w:r>
  </w:p>
  <w:p w:rsidR="00770484" w:rsidRPr="00647F3B" w:rsidRDefault="00770484" w:rsidP="00770484">
    <w:pPr>
      <w:ind w:left="2160"/>
      <w:jc w:val="center"/>
      <w:rPr>
        <w:rFonts w:ascii="Calibri" w:hAnsi="Calibri" w:cs="Calibri"/>
        <w:lang w:val="fr-FR"/>
      </w:rPr>
    </w:pPr>
    <w:r w:rsidRPr="00647F3B">
      <w:rPr>
        <w:rFonts w:ascii="Calibri" w:hAnsi="Calibri" w:cs="Calibri"/>
        <w:lang w:val="fr-FR"/>
      </w:rPr>
      <w:t>FEDERATION DES SYNDICATS LIBRES DE L’ENSEIGNEMENT</w:t>
    </w:r>
  </w:p>
  <w:p w:rsidR="00770484" w:rsidRPr="00647F3B" w:rsidRDefault="00770484" w:rsidP="00770484">
    <w:pPr>
      <w:ind w:left="2160"/>
      <w:jc w:val="center"/>
      <w:rPr>
        <w:rFonts w:ascii="Calibri" w:hAnsi="Calibri" w:cs="Calibri"/>
      </w:rPr>
    </w:pPr>
    <w:r w:rsidRPr="00647F3B">
      <w:rPr>
        <w:rFonts w:ascii="Calibri" w:hAnsi="Calibri" w:cs="Calibri"/>
      </w:rPr>
      <w:t>FREE TRADE UNION FEDERATION IN EDUCATION</w:t>
    </w:r>
  </w:p>
  <w:p w:rsidR="00770484" w:rsidRPr="00647F3B" w:rsidRDefault="00770484" w:rsidP="00770484">
    <w:pPr>
      <w:ind w:left="2160"/>
      <w:jc w:val="center"/>
      <w:rPr>
        <w:rFonts w:ascii="Calibri" w:hAnsi="Calibri" w:cs="Calibri"/>
        <w:b/>
      </w:rPr>
    </w:pPr>
    <w:r w:rsidRPr="00647F3B">
      <w:rPr>
        <w:rFonts w:ascii="Calibri" w:hAnsi="Calibri" w:cs="Calibri"/>
        <w:b/>
      </w:rPr>
      <w:t>R O M Â N I A</w:t>
    </w:r>
  </w:p>
  <w:p w:rsidR="00770484" w:rsidRPr="00647F3B" w:rsidRDefault="00770484" w:rsidP="00770484">
    <w:pPr>
      <w:ind w:left="2160"/>
      <w:jc w:val="center"/>
      <w:rPr>
        <w:rFonts w:ascii="Calibri" w:hAnsi="Calibri" w:cs="Calibri"/>
        <w:b/>
        <w:sz w:val="10"/>
        <w:szCs w:val="16"/>
      </w:rPr>
    </w:pPr>
  </w:p>
  <w:p w:rsidR="00770484" w:rsidRPr="00647F3B" w:rsidRDefault="00770484" w:rsidP="00770484">
    <w:pPr>
      <w:ind w:left="2160"/>
      <w:jc w:val="center"/>
      <w:rPr>
        <w:rFonts w:ascii="Calibri" w:hAnsi="Calibri" w:cs="Calibri"/>
        <w:lang w:val="it-IT"/>
      </w:rPr>
    </w:pPr>
    <w:r w:rsidRPr="00647F3B">
      <w:rPr>
        <w:rFonts w:ascii="Calibri" w:hAnsi="Calibri" w:cs="Calibri"/>
        <w:lang w:val="it-IT"/>
      </w:rPr>
      <w:t>BUCUREŞTI, Bd. Regina Elisabeta, nr. 32, sect. 5, cod 050017</w:t>
    </w:r>
  </w:p>
  <w:p w:rsidR="00770484" w:rsidRPr="00647F3B" w:rsidRDefault="00770484" w:rsidP="00770484">
    <w:pPr>
      <w:ind w:left="2160"/>
      <w:jc w:val="center"/>
      <w:rPr>
        <w:rFonts w:ascii="Calibri" w:hAnsi="Calibri" w:cs="Calibri"/>
        <w:lang w:val="it-IT"/>
      </w:rPr>
    </w:pPr>
    <w:r w:rsidRPr="00647F3B">
      <w:rPr>
        <w:rFonts w:ascii="Calibri" w:hAnsi="Calibri" w:cs="Calibri"/>
        <w:lang w:val="it-IT"/>
      </w:rPr>
      <w:t>Tel. (+4)021.315.16.95, 021.315.78.70, Fax. (+4)021.312.58.37</w:t>
    </w:r>
  </w:p>
  <w:p w:rsidR="00770484" w:rsidRDefault="00770484" w:rsidP="00770484">
    <w:pPr>
      <w:ind w:left="2160"/>
      <w:jc w:val="center"/>
      <w:rPr>
        <w:rStyle w:val="Hyperlink"/>
        <w:rFonts w:ascii="Calibri" w:hAnsi="Calibri" w:cs="Calibri"/>
        <w:b/>
        <w:color w:val="auto"/>
        <w:u w:val="none"/>
      </w:rPr>
    </w:pPr>
    <w:r w:rsidRPr="00647F3B">
      <w:rPr>
        <w:rFonts w:ascii="Calibri" w:hAnsi="Calibri" w:cs="Calibri"/>
        <w:b/>
        <w:lang w:val="it-IT"/>
      </w:rPr>
      <w:t xml:space="preserve">www.fsli.ro               </w:t>
    </w:r>
    <w:hyperlink r:id="rId2" w:history="1">
      <w:r w:rsidRPr="00647F3B">
        <w:rPr>
          <w:rStyle w:val="Hyperlink"/>
          <w:rFonts w:ascii="Calibri" w:hAnsi="Calibri" w:cs="Calibri"/>
          <w:b/>
          <w:color w:val="auto"/>
          <w:u w:val="none"/>
        </w:rPr>
        <w:t>fsli@fsli.ro</w:t>
      </w:r>
    </w:hyperlink>
  </w:p>
  <w:p w:rsidR="00770484" w:rsidRDefault="005F15AB" w:rsidP="002C2B98">
    <w:pPr>
      <w:pStyle w:val="Header"/>
      <w:tabs>
        <w:tab w:val="clear" w:pos="4680"/>
        <w:tab w:val="clear" w:pos="9360"/>
        <w:tab w:val="right" w:pos="9603"/>
      </w:tabs>
    </w:pPr>
    <w:r w:rsidRPr="005F15AB">
      <w:rPr>
        <w:noProof/>
        <w:color w:val="C00000"/>
        <w:lang w:eastAsia="ro-RO"/>
      </w:rPr>
      <w:pict>
        <v:shapetype id="_x0000_t32" coordsize="21600,21600" o:spt="32" o:oned="t" path="m,l21600,21600e" filled="f">
          <v:path arrowok="t" fillok="f" o:connecttype="none"/>
          <o:lock v:ext="edit" shapetype="t"/>
        </v:shapetype>
        <v:shape id="AutoShape 8" o:spid="_x0000_s4098" type="#_x0000_t32" style="position:absolute;margin-left:-.6pt;margin-top:4.85pt;width:492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OV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"/>
      </w:pict>
    </w:r>
    <w:r w:rsidR="002C2B98">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72874"/>
    <w:multiLevelType w:val="hybridMultilevel"/>
    <w:tmpl w:val="3884880A"/>
    <w:lvl w:ilvl="0" w:tplc="45AC56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3458CF"/>
    <w:multiLevelType w:val="hybridMultilevel"/>
    <w:tmpl w:val="8DF4664E"/>
    <w:lvl w:ilvl="0" w:tplc="C94CF9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
    <w:nsid w:val="5A314448"/>
    <w:multiLevelType w:val="hybridMultilevel"/>
    <w:tmpl w:val="62000E2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drawingGridHorizontalSpacing w:val="100"/>
  <w:displayHorizontalDrawingGridEvery w:val="2"/>
  <w:characterSpacingControl w:val="doNotCompress"/>
  <w:hdrShapeDefaults>
    <o:shapedefaults v:ext="edit" spidmax="5122"/>
    <o:shapelayout v:ext="edit">
      <o:idmap v:ext="edit" data="4"/>
      <o:rules v:ext="edit">
        <o:r id="V:Rule1" type="connector" idref="#AutoShape 5"/>
        <o:r id="V:Rule2" type="connector" idref="#AutoShape 11"/>
        <o:r id="V:Rule3" type="connector" idref="#AutoShape 8"/>
        <o:r id="V:Rule4" type="connector" idref="#AutoShape 10"/>
      </o:rules>
    </o:shapelayout>
  </w:hdrShapeDefaults>
  <w:footnotePr>
    <w:footnote w:id="0"/>
    <w:footnote w:id="1"/>
  </w:footnotePr>
  <w:endnotePr>
    <w:endnote w:id="0"/>
    <w:endnote w:id="1"/>
  </w:endnotePr>
  <w:compat/>
  <w:rsids>
    <w:rsidRoot w:val="00B74CE5"/>
    <w:rsid w:val="00000890"/>
    <w:rsid w:val="000275B0"/>
    <w:rsid w:val="00032642"/>
    <w:rsid w:val="00050EC7"/>
    <w:rsid w:val="000562EE"/>
    <w:rsid w:val="0007026C"/>
    <w:rsid w:val="000B733E"/>
    <w:rsid w:val="000D2086"/>
    <w:rsid w:val="00101EF0"/>
    <w:rsid w:val="00132FDC"/>
    <w:rsid w:val="0015225E"/>
    <w:rsid w:val="001669C9"/>
    <w:rsid w:val="001C7AA8"/>
    <w:rsid w:val="001D3A8A"/>
    <w:rsid w:val="001D4D5B"/>
    <w:rsid w:val="001F4A5F"/>
    <w:rsid w:val="00210A67"/>
    <w:rsid w:val="00274BA7"/>
    <w:rsid w:val="002910D9"/>
    <w:rsid w:val="002B31EE"/>
    <w:rsid w:val="002C2B98"/>
    <w:rsid w:val="00307EAF"/>
    <w:rsid w:val="00371304"/>
    <w:rsid w:val="00377752"/>
    <w:rsid w:val="00385AC4"/>
    <w:rsid w:val="00393A11"/>
    <w:rsid w:val="003A6B7D"/>
    <w:rsid w:val="003D3EDF"/>
    <w:rsid w:val="0040277A"/>
    <w:rsid w:val="00464168"/>
    <w:rsid w:val="004832B8"/>
    <w:rsid w:val="004A49A2"/>
    <w:rsid w:val="004A6E45"/>
    <w:rsid w:val="004B27F8"/>
    <w:rsid w:val="004B448A"/>
    <w:rsid w:val="004C5478"/>
    <w:rsid w:val="004F3082"/>
    <w:rsid w:val="005113A1"/>
    <w:rsid w:val="00522983"/>
    <w:rsid w:val="005230AA"/>
    <w:rsid w:val="00524833"/>
    <w:rsid w:val="0054605F"/>
    <w:rsid w:val="005521DD"/>
    <w:rsid w:val="00563A53"/>
    <w:rsid w:val="00570C24"/>
    <w:rsid w:val="00586C69"/>
    <w:rsid w:val="0058709C"/>
    <w:rsid w:val="005930CB"/>
    <w:rsid w:val="00593A0A"/>
    <w:rsid w:val="005A67D0"/>
    <w:rsid w:val="005B5277"/>
    <w:rsid w:val="005B69A4"/>
    <w:rsid w:val="005F15AB"/>
    <w:rsid w:val="005F242C"/>
    <w:rsid w:val="00612DE3"/>
    <w:rsid w:val="006150A6"/>
    <w:rsid w:val="00641690"/>
    <w:rsid w:val="00647F3B"/>
    <w:rsid w:val="006C0CEE"/>
    <w:rsid w:val="006D1C46"/>
    <w:rsid w:val="006E7F1C"/>
    <w:rsid w:val="007110BF"/>
    <w:rsid w:val="00737C84"/>
    <w:rsid w:val="00737D5E"/>
    <w:rsid w:val="0075536C"/>
    <w:rsid w:val="0076545F"/>
    <w:rsid w:val="00770484"/>
    <w:rsid w:val="00770D15"/>
    <w:rsid w:val="00781169"/>
    <w:rsid w:val="007834DA"/>
    <w:rsid w:val="00795CED"/>
    <w:rsid w:val="007A2C35"/>
    <w:rsid w:val="007F0CC8"/>
    <w:rsid w:val="00817A3F"/>
    <w:rsid w:val="008222B5"/>
    <w:rsid w:val="00832A56"/>
    <w:rsid w:val="00836BCF"/>
    <w:rsid w:val="008571DA"/>
    <w:rsid w:val="0086454F"/>
    <w:rsid w:val="0086545C"/>
    <w:rsid w:val="00872D53"/>
    <w:rsid w:val="008A000C"/>
    <w:rsid w:val="008B28B8"/>
    <w:rsid w:val="009065DF"/>
    <w:rsid w:val="00912FE5"/>
    <w:rsid w:val="00914089"/>
    <w:rsid w:val="00925FB4"/>
    <w:rsid w:val="0093508D"/>
    <w:rsid w:val="009365FA"/>
    <w:rsid w:val="009871D6"/>
    <w:rsid w:val="00A30ED5"/>
    <w:rsid w:val="00A5763A"/>
    <w:rsid w:val="00A811FE"/>
    <w:rsid w:val="00A939AB"/>
    <w:rsid w:val="00AA2856"/>
    <w:rsid w:val="00AB2AF7"/>
    <w:rsid w:val="00AD14C0"/>
    <w:rsid w:val="00AD4A77"/>
    <w:rsid w:val="00AD6CA2"/>
    <w:rsid w:val="00AF5257"/>
    <w:rsid w:val="00B15E67"/>
    <w:rsid w:val="00B24694"/>
    <w:rsid w:val="00B2605E"/>
    <w:rsid w:val="00B54C51"/>
    <w:rsid w:val="00B74148"/>
    <w:rsid w:val="00B74CE5"/>
    <w:rsid w:val="00BD1252"/>
    <w:rsid w:val="00BF3ADC"/>
    <w:rsid w:val="00C01554"/>
    <w:rsid w:val="00C43774"/>
    <w:rsid w:val="00C52A48"/>
    <w:rsid w:val="00C76076"/>
    <w:rsid w:val="00C76E22"/>
    <w:rsid w:val="00CA31E4"/>
    <w:rsid w:val="00CB168A"/>
    <w:rsid w:val="00D00A4D"/>
    <w:rsid w:val="00D20543"/>
    <w:rsid w:val="00D2447B"/>
    <w:rsid w:val="00E07F5D"/>
    <w:rsid w:val="00E453ED"/>
    <w:rsid w:val="00E61E2F"/>
    <w:rsid w:val="00E6382F"/>
    <w:rsid w:val="00E67ABB"/>
    <w:rsid w:val="00E73474"/>
    <w:rsid w:val="00E77DAE"/>
    <w:rsid w:val="00E83F41"/>
    <w:rsid w:val="00EC2844"/>
    <w:rsid w:val="00ED5156"/>
    <w:rsid w:val="00EE0C88"/>
    <w:rsid w:val="00EE14F3"/>
    <w:rsid w:val="00F230D9"/>
    <w:rsid w:val="00F9523A"/>
    <w:rsid w:val="00FC71A1"/>
    <w:rsid w:val="00FF2F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69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C35"/>
    <w:pPr>
      <w:tabs>
        <w:tab w:val="center" w:pos="4680"/>
        <w:tab w:val="right" w:pos="9360"/>
      </w:tabs>
    </w:pPr>
    <w:rPr>
      <w:rFonts w:ascii="Calibri" w:eastAsia="Calibri" w:hAnsi="Calibri"/>
      <w:lang w:val="ro-RO"/>
    </w:rPr>
  </w:style>
  <w:style w:type="character" w:customStyle="1" w:styleId="HeaderChar">
    <w:name w:val="Header Char"/>
    <w:link w:val="Header"/>
    <w:uiPriority w:val="99"/>
    <w:rsid w:val="007A2C35"/>
    <w:rPr>
      <w:lang w:val="ro-RO"/>
    </w:rPr>
  </w:style>
  <w:style w:type="paragraph" w:styleId="Footer">
    <w:name w:val="footer"/>
    <w:basedOn w:val="Normal"/>
    <w:link w:val="FooterChar"/>
    <w:uiPriority w:val="99"/>
    <w:unhideWhenUsed/>
    <w:rsid w:val="007A2C35"/>
    <w:pPr>
      <w:tabs>
        <w:tab w:val="center" w:pos="4680"/>
        <w:tab w:val="right" w:pos="9360"/>
      </w:tabs>
    </w:pPr>
    <w:rPr>
      <w:rFonts w:ascii="Calibri" w:eastAsia="Calibri" w:hAnsi="Calibri"/>
      <w:lang w:val="ro-RO"/>
    </w:rPr>
  </w:style>
  <w:style w:type="character" w:customStyle="1" w:styleId="FooterChar">
    <w:name w:val="Footer Char"/>
    <w:link w:val="Footer"/>
    <w:uiPriority w:val="99"/>
    <w:rsid w:val="007A2C35"/>
    <w:rPr>
      <w:lang w:val="ro-RO"/>
    </w:rPr>
  </w:style>
  <w:style w:type="character" w:styleId="Hyperlink">
    <w:name w:val="Hyperlink"/>
    <w:uiPriority w:val="99"/>
    <w:rsid w:val="007A2C35"/>
    <w:rPr>
      <w:color w:val="000080"/>
      <w:u w:val="single"/>
    </w:rPr>
  </w:style>
  <w:style w:type="paragraph" w:styleId="Title">
    <w:name w:val="Title"/>
    <w:basedOn w:val="Normal"/>
    <w:next w:val="Normal"/>
    <w:link w:val="TitleChar"/>
    <w:qFormat/>
    <w:rsid w:val="007A2C35"/>
    <w:pPr>
      <w:suppressAutoHyphens/>
      <w:jc w:val="center"/>
    </w:pPr>
    <w:rPr>
      <w:rFonts w:ascii="Times New Roman-Rom" w:hAnsi="Times New Roman-Rom"/>
      <w:b/>
      <w:lang w:val="ro-RO" w:eastAsia="ar-SA"/>
    </w:rPr>
  </w:style>
  <w:style w:type="character" w:customStyle="1" w:styleId="TitleChar">
    <w:name w:val="Title Char"/>
    <w:link w:val="Title"/>
    <w:rsid w:val="007A2C35"/>
    <w:rPr>
      <w:rFonts w:ascii="Times New Roman-Rom" w:eastAsia="Times New Roman" w:hAnsi="Times New Roman-Rom" w:cs="Times New Roman"/>
      <w:b/>
      <w:sz w:val="20"/>
      <w:szCs w:val="20"/>
      <w:lang w:val="ro-RO" w:eastAsia="ar-SA"/>
    </w:rPr>
  </w:style>
  <w:style w:type="paragraph" w:styleId="Subtitle">
    <w:name w:val="Subtitle"/>
    <w:basedOn w:val="Normal"/>
    <w:next w:val="Normal"/>
    <w:link w:val="SubtitleChar"/>
    <w:uiPriority w:val="11"/>
    <w:qFormat/>
    <w:rsid w:val="007A2C35"/>
    <w:pPr>
      <w:numPr>
        <w:ilvl w:val="1"/>
      </w:numPr>
    </w:pPr>
    <w:rPr>
      <w:rFonts w:ascii="Cambria" w:hAnsi="Cambria"/>
      <w:i/>
      <w:iCs/>
      <w:color w:val="4F81BD"/>
      <w:spacing w:val="15"/>
      <w:lang w:val="ro-RO"/>
    </w:rPr>
  </w:style>
  <w:style w:type="character" w:customStyle="1" w:styleId="SubtitleChar">
    <w:name w:val="Subtitle Char"/>
    <w:link w:val="Subtitle"/>
    <w:uiPriority w:val="11"/>
    <w:rsid w:val="007A2C35"/>
    <w:rPr>
      <w:rFonts w:ascii="Cambria" w:eastAsia="Times New Roman" w:hAnsi="Cambria" w:cs="Times New Roman"/>
      <w:i/>
      <w:iCs/>
      <w:color w:val="4F81BD"/>
      <w:spacing w:val="15"/>
      <w:sz w:val="24"/>
      <w:szCs w:val="24"/>
      <w:lang w:val="ro-RO"/>
    </w:rPr>
  </w:style>
  <w:style w:type="table" w:styleId="TableGrid">
    <w:name w:val="Table Grid"/>
    <w:basedOn w:val="TableNormal"/>
    <w:uiPriority w:val="59"/>
    <w:rsid w:val="00906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DF"/>
    <w:rPr>
      <w:rFonts w:ascii="Tahoma" w:eastAsia="Calibri" w:hAnsi="Tahoma"/>
      <w:sz w:val="16"/>
      <w:szCs w:val="16"/>
      <w:lang w:val="es-ES"/>
    </w:rPr>
  </w:style>
  <w:style w:type="character" w:customStyle="1" w:styleId="BalloonTextChar">
    <w:name w:val="Balloon Text Char"/>
    <w:link w:val="BalloonText"/>
    <w:uiPriority w:val="99"/>
    <w:semiHidden/>
    <w:rsid w:val="009065DF"/>
    <w:rPr>
      <w:rFonts w:ascii="Tahoma" w:hAnsi="Tahoma" w:cs="Tahoma"/>
      <w:sz w:val="16"/>
      <w:szCs w:val="16"/>
      <w:lang w:val="es-ES"/>
    </w:rPr>
  </w:style>
  <w:style w:type="paragraph" w:styleId="ListParagraph">
    <w:name w:val="List Paragraph"/>
    <w:basedOn w:val="Normal"/>
    <w:uiPriority w:val="34"/>
    <w:qFormat/>
    <w:rsid w:val="002910D9"/>
    <w:pPr>
      <w:ind w:left="720"/>
      <w:contextualSpacing/>
    </w:pPr>
  </w:style>
</w:styles>
</file>

<file path=word/webSettings.xml><?xml version="1.0" encoding="utf-8"?>
<w:webSettings xmlns:r="http://schemas.openxmlformats.org/officeDocument/2006/relationships" xmlns:w="http://schemas.openxmlformats.org/wordprocessingml/2006/main">
  <w:divs>
    <w:div w:id="155805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fsli@upcmail.ro"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ateriale%20pentru%20memoria%20externa\ANTET%20FSLI%202015_ALB%20NEG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527A1-CD83-41CD-A4D7-16000076E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FSLI 2015_ALB NEGRU</Template>
  <TotalTime>30</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Simion</dc:creator>
  <cp:lastModifiedBy>User</cp:lastModifiedBy>
  <cp:revision>13</cp:revision>
  <cp:lastPrinted>2016-06-03T08:58:00Z</cp:lastPrinted>
  <dcterms:created xsi:type="dcterms:W3CDTF">2016-09-22T18:55:00Z</dcterms:created>
  <dcterms:modified xsi:type="dcterms:W3CDTF">2016-09-23T06:18:00Z</dcterms:modified>
</cp:coreProperties>
</file>